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7E" w:rsidRDefault="001777D6" w:rsidP="00C959D8">
      <w:pPr>
        <w:pStyle w:val="aa"/>
        <w:rPr>
          <w:rFonts w:ascii="Times New Roman" w:hAnsi="Times New Roman" w:cs="Times New Roman"/>
          <w:b/>
          <w:sz w:val="24"/>
          <w:szCs w:val="24"/>
        </w:rPr>
      </w:pPr>
      <w:bookmarkStart w:id="0" w:name="bookmark7"/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745.05pt">
            <v:imagedata r:id="rId8" o:title="проекты"/>
          </v:shape>
        </w:pict>
      </w:r>
    </w:p>
    <w:p w:rsidR="007A40A1" w:rsidRPr="00C959D8" w:rsidRDefault="00246BFC" w:rsidP="00C70A7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9D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bookmarkEnd w:id="0"/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20"/>
        <w:rPr>
          <w:sz w:val="24"/>
          <w:szCs w:val="24"/>
        </w:rPr>
      </w:pPr>
      <w:r>
        <w:rPr>
          <w:sz w:val="24"/>
          <w:szCs w:val="24"/>
        </w:rPr>
        <w:t xml:space="preserve">Важнейшие задачи образования в начальной школе </w:t>
      </w:r>
      <w:r>
        <w:rPr>
          <w:rStyle w:val="9"/>
          <w:sz w:val="24"/>
          <w:szCs w:val="24"/>
        </w:rPr>
        <w:t xml:space="preserve">- </w:t>
      </w:r>
      <w:r>
        <w:rPr>
          <w:sz w:val="24"/>
          <w:szCs w:val="24"/>
        </w:rPr>
        <w:t>формирование предметных и универсальных способов действий, обеспечивающих воз</w:t>
      </w:r>
      <w:r>
        <w:rPr>
          <w:sz w:val="24"/>
          <w:szCs w:val="24"/>
        </w:rPr>
        <w:softHyphen/>
        <w:t>можность продолжения образования в основной школе; воспитание уме</w:t>
      </w:r>
      <w:r>
        <w:rPr>
          <w:sz w:val="24"/>
          <w:szCs w:val="24"/>
        </w:rPr>
        <w:softHyphen/>
        <w:t xml:space="preserve">ния учиться - способности к самоорганизации с целью решения учебных задач; </w:t>
      </w:r>
      <w:r w:rsidRPr="00C959D8">
        <w:rPr>
          <w:sz w:val="24"/>
          <w:szCs w:val="24"/>
        </w:rPr>
        <w:t>индивидуальный</w:t>
      </w:r>
      <w:r>
        <w:rPr>
          <w:sz w:val="24"/>
          <w:szCs w:val="24"/>
        </w:rPr>
        <w:t xml:space="preserve"> прогресс в основных сферах личностного развития </w:t>
      </w:r>
      <w:r>
        <w:rPr>
          <w:rStyle w:val="9"/>
          <w:sz w:val="24"/>
          <w:szCs w:val="24"/>
        </w:rPr>
        <w:t xml:space="preserve">- </w:t>
      </w:r>
      <w:r>
        <w:rPr>
          <w:sz w:val="24"/>
          <w:szCs w:val="24"/>
        </w:rPr>
        <w:t xml:space="preserve">эмоциональной, познавательной, </w:t>
      </w:r>
      <w:proofErr w:type="spellStart"/>
      <w:r>
        <w:rPr>
          <w:sz w:val="24"/>
          <w:szCs w:val="24"/>
        </w:rPr>
        <w:t>саморегуляции</w:t>
      </w:r>
      <w:proofErr w:type="spellEnd"/>
      <w:r>
        <w:rPr>
          <w:sz w:val="24"/>
          <w:szCs w:val="24"/>
        </w:rPr>
        <w:t>. В решении этих важных задач особая роль принадлежит внеурочной деятельности, которая являет</w:t>
      </w:r>
      <w:r>
        <w:rPr>
          <w:sz w:val="24"/>
          <w:szCs w:val="24"/>
        </w:rPr>
        <w:softHyphen/>
        <w:t>ся важной составляющей образовательного процесса в системе начального общего образования.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20"/>
        <w:rPr>
          <w:sz w:val="24"/>
          <w:szCs w:val="24"/>
        </w:rPr>
      </w:pPr>
      <w:r>
        <w:rPr>
          <w:sz w:val="24"/>
          <w:szCs w:val="24"/>
        </w:rPr>
        <w:t>Программа внеурочной деятельности разработана на основе следую</w:t>
      </w:r>
      <w:r>
        <w:rPr>
          <w:sz w:val="24"/>
          <w:szCs w:val="24"/>
        </w:rPr>
        <w:softHyphen/>
        <w:t xml:space="preserve">щих документов: Федерального закона Российской Федерации от 29.12 2012 №273 </w:t>
      </w:r>
      <w:r>
        <w:rPr>
          <w:rStyle w:val="9"/>
          <w:sz w:val="24"/>
          <w:szCs w:val="24"/>
        </w:rPr>
        <w:t xml:space="preserve">- </w:t>
      </w:r>
      <w:r>
        <w:rPr>
          <w:sz w:val="24"/>
          <w:szCs w:val="24"/>
        </w:rPr>
        <w:t>ФЗ «Об образовании в Российской Федерации», Приказа Мини</w:t>
      </w:r>
      <w:r>
        <w:rPr>
          <w:sz w:val="24"/>
          <w:szCs w:val="24"/>
        </w:rPr>
        <w:softHyphen/>
        <w:t xml:space="preserve">стерства образования и науки Российской Федерации от 6 октября 2009 года №373 «Об утверждении и введении в действие федерального государственного образовательного стандарте начального общего образования»; Письма Департамента общего образования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РФ от 12 Мая 2011 г. N 03- 296»Об организации внеурочной деятельности при введении федерального государственного образовательного стандарта общего образования», авторской разработки программы внеурочной деятельности по </w:t>
      </w:r>
      <w:proofErr w:type="spellStart"/>
      <w:r>
        <w:rPr>
          <w:sz w:val="24"/>
          <w:szCs w:val="24"/>
        </w:rPr>
        <w:t>общеинтеллектуальному</w:t>
      </w:r>
      <w:proofErr w:type="spellEnd"/>
      <w:r>
        <w:rPr>
          <w:sz w:val="24"/>
          <w:szCs w:val="24"/>
        </w:rPr>
        <w:t xml:space="preserve"> направлению </w:t>
      </w:r>
      <w:proofErr w:type="spellStart"/>
      <w:r>
        <w:rPr>
          <w:sz w:val="24"/>
          <w:szCs w:val="24"/>
        </w:rPr>
        <w:t>Султановой</w:t>
      </w:r>
      <w:proofErr w:type="spellEnd"/>
      <w:r>
        <w:rPr>
          <w:sz w:val="24"/>
          <w:szCs w:val="24"/>
        </w:rPr>
        <w:t xml:space="preserve"> Г.М., Шаяхметовой Р.И. «Мои первые проекты»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Актуальным становится воспитание подлинно свободной личности, формирование у детей способности самостоятельно мыслить, добывать и применять знания, тщательно обдумывать принимаемые решения и четко планировать действия. Решение этой проблемы в начальной школе возмож</w:t>
      </w:r>
      <w:r>
        <w:rPr>
          <w:sz w:val="24"/>
          <w:szCs w:val="24"/>
        </w:rPr>
        <w:softHyphen/>
        <w:t>но через организацию проектной деятельности.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rStyle w:val="a4"/>
          <w:sz w:val="24"/>
          <w:szCs w:val="24"/>
        </w:rPr>
        <w:t>Проект</w:t>
      </w:r>
      <w:r>
        <w:rPr>
          <w:sz w:val="24"/>
          <w:szCs w:val="24"/>
        </w:rPr>
        <w:t xml:space="preserve"> - это особый вид целенаправленной, познавательной, интел</w:t>
      </w:r>
      <w:r>
        <w:rPr>
          <w:sz w:val="24"/>
          <w:szCs w:val="24"/>
        </w:rPr>
        <w:softHyphen/>
        <w:t>лектуальной, в целом самостоятельной деятельности учащихся, осущест</w:t>
      </w:r>
      <w:r>
        <w:rPr>
          <w:sz w:val="24"/>
          <w:szCs w:val="24"/>
        </w:rPr>
        <w:softHyphen/>
        <w:t>вляемой под гибким руководством учителя, преследующего конкретные дидактические цели. Они направлены на решение творческой, исследова</w:t>
      </w:r>
      <w:r>
        <w:rPr>
          <w:sz w:val="24"/>
          <w:szCs w:val="24"/>
        </w:rPr>
        <w:softHyphen/>
        <w:t>тельской, личностно или социально значимой проблемы и на получение конкретного результата, а также на углубление и закрепление имеющихся знаний, умений и навыков.</w:t>
      </w:r>
      <w:r>
        <w:rPr>
          <w:rStyle w:val="a4"/>
          <w:sz w:val="24"/>
          <w:szCs w:val="24"/>
        </w:rPr>
        <w:t xml:space="preserve"> Метод проектов -</w:t>
      </w:r>
      <w:r>
        <w:rPr>
          <w:sz w:val="24"/>
          <w:szCs w:val="24"/>
        </w:rPr>
        <w:t xml:space="preserve"> педагогическая технология, цель которой ориентируется не только на интеграцию имеющихся факти</w:t>
      </w:r>
      <w:r>
        <w:rPr>
          <w:sz w:val="24"/>
          <w:szCs w:val="24"/>
        </w:rPr>
        <w:softHyphen/>
        <w:t xml:space="preserve">ческих знаний, но и приобретение новых (порой путем самообразования). </w:t>
      </w:r>
      <w:r>
        <w:rPr>
          <w:rStyle w:val="a4"/>
          <w:sz w:val="24"/>
          <w:szCs w:val="24"/>
        </w:rPr>
        <w:t>Проект, учащегося -</w:t>
      </w:r>
      <w:r>
        <w:rPr>
          <w:sz w:val="24"/>
          <w:szCs w:val="24"/>
        </w:rPr>
        <w:t xml:space="preserve"> это дидактическое средство активизации познаватель</w:t>
      </w:r>
      <w:r>
        <w:rPr>
          <w:sz w:val="24"/>
          <w:szCs w:val="24"/>
        </w:rPr>
        <w:softHyphen/>
        <w:t xml:space="preserve">ной деятельности, развития креативности и одновременно формирование определенных личностных качеств, которые ФГОС НОО </w:t>
      </w:r>
      <w:proofErr w:type="gramStart"/>
      <w:r>
        <w:rPr>
          <w:sz w:val="24"/>
          <w:szCs w:val="24"/>
        </w:rPr>
        <w:t>определяет</w:t>
      </w:r>
      <w:proofErr w:type="gramEnd"/>
      <w:r>
        <w:rPr>
          <w:sz w:val="24"/>
          <w:szCs w:val="24"/>
        </w:rPr>
        <w:t xml:space="preserve"> как результат освоения основной образовательной программы начального об</w:t>
      </w:r>
      <w:r>
        <w:rPr>
          <w:sz w:val="24"/>
          <w:szCs w:val="24"/>
        </w:rPr>
        <w:softHyphen/>
        <w:t>щего образования. Проектная деятельность является обязательной и пред</w:t>
      </w:r>
      <w:r>
        <w:rPr>
          <w:sz w:val="24"/>
          <w:szCs w:val="24"/>
        </w:rPr>
        <w:softHyphen/>
        <w:t>усматривает участие всех учащихся класса в познавательной деятельности.</w:t>
      </w:r>
    </w:p>
    <w:p w:rsidR="007A40A1" w:rsidRDefault="00246BFC">
      <w:pPr>
        <w:pStyle w:val="121"/>
        <w:shd w:val="clear" w:color="auto" w:fill="auto"/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Актуальность проектной деятельности связано с тем, что ФГОС НОО требует использования в образовательном процессе технологий </w:t>
      </w:r>
      <w:proofErr w:type="spellStart"/>
      <w:r>
        <w:rPr>
          <w:sz w:val="24"/>
          <w:szCs w:val="24"/>
        </w:rPr>
        <w:t>деятельностного</w:t>
      </w:r>
      <w:proofErr w:type="spellEnd"/>
      <w:r>
        <w:rPr>
          <w:sz w:val="24"/>
          <w:szCs w:val="24"/>
        </w:rPr>
        <w:t xml:space="preserve"> типа. Методы проектно-исследовательской деятельности опреде</w:t>
      </w:r>
      <w:r>
        <w:rPr>
          <w:sz w:val="24"/>
          <w:szCs w:val="24"/>
        </w:rPr>
        <w:softHyphen/>
        <w:t>лены как одно из условий реализации основной образовательной програм</w:t>
      </w:r>
      <w:r>
        <w:rPr>
          <w:sz w:val="24"/>
          <w:szCs w:val="24"/>
        </w:rPr>
        <w:softHyphen/>
        <w:t>мы начального общего образования.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Современные развивающие программы начального образования вклю</w:t>
      </w:r>
      <w:r>
        <w:rPr>
          <w:sz w:val="24"/>
          <w:szCs w:val="24"/>
        </w:rPr>
        <w:softHyphen/>
        <w:t>чают проектную деятельность в содержание различных курсов и внеуроч</w:t>
      </w:r>
      <w:r>
        <w:rPr>
          <w:sz w:val="24"/>
          <w:szCs w:val="24"/>
        </w:rPr>
        <w:softHyphen/>
        <w:t>ной деятельности.</w:t>
      </w:r>
    </w:p>
    <w:p w:rsidR="007A40A1" w:rsidRDefault="006D67FB" w:rsidP="00D53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6BFC">
        <w:rPr>
          <w:rFonts w:ascii="Times New Roman" w:hAnsi="Times New Roman" w:cs="Times New Roman"/>
          <w:sz w:val="24"/>
          <w:szCs w:val="24"/>
        </w:rPr>
        <w:t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после</w:t>
      </w:r>
      <w:r w:rsidR="00246BFC">
        <w:rPr>
          <w:rFonts w:ascii="Times New Roman" w:hAnsi="Times New Roman" w:cs="Times New Roman"/>
          <w:sz w:val="24"/>
          <w:szCs w:val="24"/>
        </w:rPr>
        <w:softHyphen/>
        <w:t xml:space="preserve">дующего обучения в старших классах, а также помогут учащимся быть успешными в обучении. Программа позволяет реализовать актуальные в настоящее время </w:t>
      </w:r>
      <w:proofErr w:type="spellStart"/>
      <w:r w:rsidR="00246BFC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="00246BFC">
        <w:rPr>
          <w:rFonts w:ascii="Times New Roman" w:hAnsi="Times New Roman" w:cs="Times New Roman"/>
          <w:sz w:val="24"/>
          <w:szCs w:val="24"/>
        </w:rPr>
        <w:t xml:space="preserve">, личностно-ориентированный, </w:t>
      </w:r>
      <w:proofErr w:type="spellStart"/>
      <w:r w:rsidR="00246BF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246BFC">
        <w:rPr>
          <w:rFonts w:ascii="Times New Roman" w:hAnsi="Times New Roman" w:cs="Times New Roman"/>
          <w:sz w:val="24"/>
          <w:szCs w:val="24"/>
        </w:rPr>
        <w:t xml:space="preserve"> подходы.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внеурочной деятельности «Мои первые проекты» рассчита</w:t>
      </w:r>
      <w:r>
        <w:rPr>
          <w:sz w:val="24"/>
          <w:szCs w:val="24"/>
        </w:rPr>
        <w:softHyphen/>
        <w:t xml:space="preserve">на для учащихся 1, </w:t>
      </w:r>
      <w:proofErr w:type="gramStart"/>
      <w:r>
        <w:rPr>
          <w:sz w:val="24"/>
          <w:szCs w:val="24"/>
        </w:rPr>
        <w:t>2 ,</w:t>
      </w:r>
      <w:proofErr w:type="gramEnd"/>
      <w:r>
        <w:rPr>
          <w:sz w:val="24"/>
          <w:szCs w:val="24"/>
        </w:rPr>
        <w:t xml:space="preserve"> 3, 4 классов и состоит из 3 частей: «Тренинг», «Проектная и исследовательская практика» и «Мониторинг».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Особенностью данной программы является реализация педагогической идеи формирования у младших школьников умения учиться - самостоя</w:t>
      </w:r>
      <w:r>
        <w:rPr>
          <w:sz w:val="24"/>
          <w:szCs w:val="24"/>
        </w:rPr>
        <w:softHyphen/>
        <w:t>тельно добывать и систематизировать новые знания. В этом качестве про</w:t>
      </w:r>
      <w:r>
        <w:rPr>
          <w:sz w:val="24"/>
          <w:szCs w:val="24"/>
        </w:rPr>
        <w:softHyphen/>
        <w:t>грамма обеспечивает реализацию следующих принципов:</w:t>
      </w:r>
    </w:p>
    <w:p w:rsidR="007A40A1" w:rsidRDefault="00246BFC">
      <w:pPr>
        <w:pStyle w:val="121"/>
        <w:numPr>
          <w:ilvl w:val="1"/>
          <w:numId w:val="1"/>
        </w:numPr>
        <w:shd w:val="clear" w:color="auto" w:fill="auto"/>
        <w:tabs>
          <w:tab w:val="left" w:pos="582"/>
        </w:tabs>
        <w:spacing w:before="240" w:after="240"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интегративный подход к организации исследовательской и проект</w:t>
      </w:r>
      <w:r>
        <w:rPr>
          <w:sz w:val="24"/>
          <w:szCs w:val="24"/>
        </w:rPr>
        <w:softHyphen/>
        <w:t xml:space="preserve">ной деятельности; стремление к </w:t>
      </w:r>
      <w:proofErr w:type="spellStart"/>
      <w:r>
        <w:rPr>
          <w:sz w:val="24"/>
          <w:szCs w:val="24"/>
        </w:rPr>
        <w:t>междисциплинарности</w:t>
      </w:r>
      <w:proofErr w:type="spellEnd"/>
      <w:r>
        <w:rPr>
          <w:sz w:val="24"/>
          <w:szCs w:val="24"/>
        </w:rPr>
        <w:t xml:space="preserve"> при разработке проектов;</w:t>
      </w:r>
    </w:p>
    <w:p w:rsidR="007A40A1" w:rsidRDefault="00246BFC">
      <w:pPr>
        <w:pStyle w:val="121"/>
        <w:numPr>
          <w:ilvl w:val="1"/>
          <w:numId w:val="1"/>
        </w:numPr>
        <w:shd w:val="clear" w:color="auto" w:fill="auto"/>
        <w:tabs>
          <w:tab w:val="left" w:pos="562"/>
        </w:tabs>
        <w:spacing w:before="240" w:after="240"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 xml:space="preserve">системность в изучении основ проектной деятельности и ее </w:t>
      </w:r>
      <w:proofErr w:type="gramStart"/>
      <w:r>
        <w:rPr>
          <w:sz w:val="24"/>
          <w:szCs w:val="24"/>
        </w:rPr>
        <w:t>органи</w:t>
      </w:r>
      <w:r>
        <w:rPr>
          <w:sz w:val="24"/>
          <w:szCs w:val="24"/>
        </w:rPr>
        <w:softHyphen/>
        <w:t>зации ;</w:t>
      </w:r>
      <w:proofErr w:type="gramEnd"/>
    </w:p>
    <w:p w:rsidR="007A40A1" w:rsidRDefault="00246BFC">
      <w:pPr>
        <w:pStyle w:val="121"/>
        <w:numPr>
          <w:ilvl w:val="1"/>
          <w:numId w:val="1"/>
        </w:numPr>
        <w:shd w:val="clear" w:color="auto" w:fill="auto"/>
        <w:tabs>
          <w:tab w:val="left" w:pos="567"/>
        </w:tabs>
        <w:spacing w:before="240" w:after="240" w:line="230" w:lineRule="exact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непрерывность, углубление и расширение от класса к классу основ проектно-исследовательской деятельности;</w:t>
      </w:r>
    </w:p>
    <w:p w:rsidR="007A40A1" w:rsidRDefault="00246BFC">
      <w:pPr>
        <w:pStyle w:val="121"/>
        <w:numPr>
          <w:ilvl w:val="1"/>
          <w:numId w:val="1"/>
        </w:numPr>
        <w:shd w:val="clear" w:color="auto" w:fill="auto"/>
        <w:tabs>
          <w:tab w:val="left" w:pos="601"/>
        </w:tabs>
        <w:spacing w:before="240" w:after="240" w:line="230" w:lineRule="exact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взаимосвязь внеурочной деятельности школьников с урочной дея</w:t>
      </w:r>
      <w:r>
        <w:rPr>
          <w:sz w:val="24"/>
          <w:szCs w:val="24"/>
        </w:rPr>
        <w:softHyphen/>
        <w:t>тельностью;</w:t>
      </w:r>
    </w:p>
    <w:p w:rsidR="007A40A1" w:rsidRDefault="00246BFC">
      <w:pPr>
        <w:pStyle w:val="121"/>
        <w:numPr>
          <w:ilvl w:val="1"/>
          <w:numId w:val="1"/>
        </w:numPr>
        <w:shd w:val="clear" w:color="auto" w:fill="auto"/>
        <w:tabs>
          <w:tab w:val="left" w:pos="577"/>
        </w:tabs>
        <w:spacing w:before="240" w:after="240" w:line="230" w:lineRule="exact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принцип доступности, при котором учитывается возраст при выборе темы и формы проектирования.</w:t>
      </w:r>
    </w:p>
    <w:p w:rsidR="007A40A1" w:rsidRDefault="00246BFC">
      <w:pPr>
        <w:pStyle w:val="20"/>
        <w:shd w:val="clear" w:color="auto" w:fill="auto"/>
        <w:spacing w:after="223" w:line="1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Отличительные особенности данной программы</w:t>
      </w:r>
    </w:p>
    <w:p w:rsidR="007A40A1" w:rsidRDefault="00246BFC">
      <w:pPr>
        <w:pStyle w:val="121"/>
        <w:numPr>
          <w:ilvl w:val="2"/>
          <w:numId w:val="1"/>
        </w:numPr>
        <w:shd w:val="clear" w:color="auto" w:fill="auto"/>
        <w:tabs>
          <w:tab w:val="left" w:pos="577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Данная программа реализуется в рамках обще-интеллектуального на</w:t>
      </w:r>
      <w:r>
        <w:rPr>
          <w:sz w:val="24"/>
          <w:szCs w:val="24"/>
        </w:rPr>
        <w:softHyphen/>
        <w:t>правления.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Тип программы: образовательная программа, ориентированная на до</w:t>
      </w:r>
      <w:r>
        <w:rPr>
          <w:sz w:val="24"/>
          <w:szCs w:val="24"/>
        </w:rPr>
        <w:softHyphen/>
        <w:t>стижение результатов определенного уровня.</w:t>
      </w:r>
    </w:p>
    <w:p w:rsidR="007A40A1" w:rsidRDefault="00246BFC">
      <w:pPr>
        <w:pStyle w:val="121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Виды деятельности, применяемые в реализации программы: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18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выбор темы проекта;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18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выявление проблемы;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18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поиск информации;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18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выдвижение гипотезы;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18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нахождение путей решения проблемы;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43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 xml:space="preserve">исследовательская работа </w:t>
      </w:r>
      <w:proofErr w:type="gramStart"/>
      <w:r>
        <w:rPr>
          <w:sz w:val="24"/>
          <w:szCs w:val="24"/>
        </w:rPr>
        <w:t>( наблюдения</w:t>
      </w:r>
      <w:proofErr w:type="gramEnd"/>
      <w:r>
        <w:rPr>
          <w:sz w:val="24"/>
          <w:szCs w:val="24"/>
        </w:rPr>
        <w:t>, эксперимент, мысленный эксперимент);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38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создание продукта проекта (книжка-малышка, представление, вы</w:t>
      </w:r>
      <w:r>
        <w:rPr>
          <w:sz w:val="24"/>
          <w:szCs w:val="24"/>
        </w:rPr>
        <w:softHyphen/>
        <w:t>ставка и т.д.);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23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подготовка мини-сообщения;</w:t>
      </w:r>
    </w:p>
    <w:p w:rsidR="007A40A1" w:rsidRDefault="00246BFC">
      <w:pPr>
        <w:pStyle w:val="121"/>
        <w:numPr>
          <w:ilvl w:val="0"/>
          <w:numId w:val="2"/>
        </w:numPr>
        <w:shd w:val="clear" w:color="auto" w:fill="auto"/>
        <w:tabs>
          <w:tab w:val="clear" w:pos="720"/>
          <w:tab w:val="left" w:pos="523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представление продукта публике и т.д.</w:t>
      </w:r>
    </w:p>
    <w:p w:rsidR="007A40A1" w:rsidRDefault="00246BFC">
      <w:pPr>
        <w:pStyle w:val="121"/>
        <w:numPr>
          <w:ilvl w:val="1"/>
          <w:numId w:val="2"/>
        </w:numPr>
        <w:shd w:val="clear" w:color="auto" w:fill="auto"/>
        <w:tabs>
          <w:tab w:val="left" w:pos="610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Каждое занятие подчинено определенной структуре, в которой име</w:t>
      </w:r>
      <w:r>
        <w:rPr>
          <w:sz w:val="24"/>
          <w:szCs w:val="24"/>
        </w:rPr>
        <w:softHyphen/>
        <w:t>ются следующие рубрики:</w:t>
      </w:r>
    </w:p>
    <w:p w:rsidR="007A40A1" w:rsidRDefault="00246BFC" w:rsidP="006D67FB">
      <w:pPr>
        <w:pStyle w:val="121"/>
        <w:numPr>
          <w:ilvl w:val="2"/>
          <w:numId w:val="2"/>
        </w:numPr>
        <w:shd w:val="clear" w:color="auto" w:fill="auto"/>
        <w:tabs>
          <w:tab w:val="left" w:pos="591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В материал каждого занятия включены упражнения, которые наце</w:t>
      </w:r>
      <w:r>
        <w:rPr>
          <w:sz w:val="24"/>
          <w:szCs w:val="24"/>
        </w:rPr>
        <w:softHyphen/>
        <w:t>лены на формирование специфических исследовательских умений перво</w:t>
      </w:r>
      <w:r>
        <w:rPr>
          <w:sz w:val="24"/>
          <w:szCs w:val="24"/>
        </w:rPr>
        <w:softHyphen/>
        <w:t>классников, что продиктовано задачами подготовки учащихся к более осо</w:t>
      </w:r>
      <w:r>
        <w:rPr>
          <w:sz w:val="24"/>
          <w:szCs w:val="24"/>
        </w:rPr>
        <w:softHyphen/>
        <w:t>знанной проектной деятельности в последующих классах.</w:t>
      </w:r>
    </w:p>
    <w:p w:rsidR="007A40A1" w:rsidRDefault="00246BFC" w:rsidP="006D67FB">
      <w:pPr>
        <w:pStyle w:val="121"/>
        <w:shd w:val="clear" w:color="auto" w:fill="auto"/>
        <w:tabs>
          <w:tab w:val="left" w:pos="572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Задания разработаны с учетом того, что проблема проекта, обеспе</w:t>
      </w:r>
      <w:r>
        <w:rPr>
          <w:sz w:val="24"/>
          <w:szCs w:val="24"/>
        </w:rPr>
        <w:softHyphen/>
        <w:t>чивающая мотивацию включения в самостоятельную работу, должна нахо</w:t>
      </w:r>
      <w:r>
        <w:rPr>
          <w:sz w:val="24"/>
          <w:szCs w:val="24"/>
        </w:rPr>
        <w:softHyphen/>
        <w:t xml:space="preserve">диться в зоне ближайшего развития. На наш взгляд, загадки о животных и растениях являются таким благодатным </w:t>
      </w:r>
    </w:p>
    <w:p w:rsidR="007A40A1" w:rsidRDefault="00246BFC" w:rsidP="006D67FB">
      <w:pPr>
        <w:pStyle w:val="121"/>
        <w:shd w:val="clear" w:color="auto" w:fill="auto"/>
        <w:tabs>
          <w:tab w:val="left" w:pos="572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материалом, который не оставляет первоклассников равнодушными и способствует повышению познаватель</w:t>
      </w:r>
      <w:r>
        <w:rPr>
          <w:sz w:val="24"/>
          <w:szCs w:val="24"/>
        </w:rPr>
        <w:softHyphen/>
        <w:t>ного интереса на занятии.</w:t>
      </w:r>
    </w:p>
    <w:p w:rsidR="007A40A1" w:rsidRDefault="00246BFC">
      <w:pPr>
        <w:pStyle w:val="121"/>
        <w:numPr>
          <w:ilvl w:val="2"/>
          <w:numId w:val="2"/>
        </w:numPr>
        <w:shd w:val="clear" w:color="auto" w:fill="auto"/>
        <w:tabs>
          <w:tab w:val="left" w:pos="596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Рубрика</w:t>
      </w:r>
      <w:r>
        <w:rPr>
          <w:rStyle w:val="a4"/>
          <w:sz w:val="24"/>
          <w:szCs w:val="24"/>
        </w:rPr>
        <w:t xml:space="preserve"> «Совет Ежика-исследователя»</w:t>
      </w:r>
      <w:r>
        <w:rPr>
          <w:sz w:val="24"/>
          <w:szCs w:val="24"/>
        </w:rPr>
        <w:t xml:space="preserve"> помогает в решении сло</w:t>
      </w:r>
      <w:r>
        <w:rPr>
          <w:sz w:val="24"/>
          <w:szCs w:val="24"/>
        </w:rPr>
        <w:softHyphen/>
        <w:t>жившихся проблем у ребёнка на данном этапе и является ненавязчивой подсказкой.</w:t>
      </w:r>
    </w:p>
    <w:p w:rsidR="007A40A1" w:rsidRDefault="00246BFC">
      <w:pPr>
        <w:pStyle w:val="121"/>
        <w:numPr>
          <w:ilvl w:val="2"/>
          <w:numId w:val="2"/>
        </w:numPr>
        <w:shd w:val="clear" w:color="auto" w:fill="auto"/>
        <w:tabs>
          <w:tab w:val="left" w:pos="553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lastRenderedPageBreak/>
        <w:t>Различные формы самооценки в конце коллективных проектов помо</w:t>
      </w:r>
      <w:r>
        <w:rPr>
          <w:sz w:val="24"/>
          <w:szCs w:val="24"/>
        </w:rPr>
        <w:softHyphen/>
        <w:t>гут будущему проектанту овладеть элементами рефлексии, которые будут способствовать формированию самоуважения и позитивной самооценки проектантов.</w:t>
      </w:r>
    </w:p>
    <w:p w:rsidR="007A40A1" w:rsidRDefault="00246BFC">
      <w:pPr>
        <w:pStyle w:val="121"/>
        <w:numPr>
          <w:ilvl w:val="2"/>
          <w:numId w:val="2"/>
        </w:numPr>
        <w:shd w:val="clear" w:color="auto" w:fill="auto"/>
        <w:tabs>
          <w:tab w:val="left" w:pos="562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Рубрика</w:t>
      </w:r>
      <w:r>
        <w:rPr>
          <w:rStyle w:val="a4"/>
          <w:sz w:val="24"/>
          <w:szCs w:val="24"/>
        </w:rPr>
        <w:t xml:space="preserve"> «Разминка»</w:t>
      </w:r>
      <w:r>
        <w:rPr>
          <w:sz w:val="24"/>
          <w:szCs w:val="24"/>
        </w:rPr>
        <w:t xml:space="preserve"> помогает развивать внимание и логику, творче</w:t>
      </w:r>
      <w:r>
        <w:rPr>
          <w:sz w:val="24"/>
          <w:szCs w:val="24"/>
        </w:rPr>
        <w:softHyphen/>
        <w:t>ское мышление и любознательность, память и способность к восприятию.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На этой ступени обучения особую роль играют коллективные и груп</w:t>
      </w:r>
      <w:r>
        <w:rPr>
          <w:sz w:val="24"/>
          <w:szCs w:val="24"/>
        </w:rPr>
        <w:softHyphen/>
        <w:t>повые проекты. Индивидуальные проекты также могут быть собраны под эгидой общей темы или формы презентации продукта (например, книга, выставка, викторина, панно и т.п.). В связи с этим в тетрадь включены 9 проектных заданий, которые могут быть использованы учителем при раз</w:t>
      </w:r>
      <w:r>
        <w:rPr>
          <w:sz w:val="24"/>
          <w:szCs w:val="24"/>
        </w:rPr>
        <w:softHyphen/>
        <w:t>работке проектов.</w:t>
      </w:r>
    </w:p>
    <w:p w:rsidR="007A40A1" w:rsidRDefault="00246BFC">
      <w:pPr>
        <w:pStyle w:val="121"/>
        <w:shd w:val="clear" w:color="auto" w:fill="auto"/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Рабочая тетрадь «Мои первые проекты» станет хорошим помощником как начинающим, так и имеющим опыт работы над проектом педагогам начального звена, так как они позволяют ученикам создавать проекты с удовольствием, а учителям учить этому без принуждения и продуктивно. Тетрадь также расширит кругозор обучающихся и обогатит их словарный запас новыми понятиями из мира проекта.</w:t>
      </w:r>
    </w:p>
    <w:p w:rsidR="007A40A1" w:rsidRDefault="00246BFC">
      <w:pPr>
        <w:pStyle w:val="121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 Вариативность Программы.</w:t>
      </w:r>
    </w:p>
    <w:p w:rsidR="007A40A1" w:rsidRDefault="00246BFC">
      <w:pPr>
        <w:pStyle w:val="121"/>
        <w:shd w:val="clear" w:color="auto" w:fill="auto"/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Особенностью программы является ее вариативность. Учитель вправе</w:t>
      </w:r>
    </w:p>
    <w:p w:rsidR="007A40A1" w:rsidRDefault="00246BFC">
      <w:pPr>
        <w:pStyle w:val="121"/>
        <w:numPr>
          <w:ilvl w:val="0"/>
          <w:numId w:val="3"/>
        </w:numPr>
        <w:shd w:val="clear" w:color="auto" w:fill="auto"/>
        <w:tabs>
          <w:tab w:val="clear" w:pos="720"/>
          <w:tab w:val="left" w:pos="500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выбирать или менять предложенное Программой содержание, исходя из поставленной цели обучения и простроенных задач;</w:t>
      </w:r>
    </w:p>
    <w:p w:rsidR="007A40A1" w:rsidRDefault="00246BFC">
      <w:pPr>
        <w:pStyle w:val="121"/>
        <w:numPr>
          <w:ilvl w:val="0"/>
          <w:numId w:val="3"/>
        </w:numPr>
        <w:shd w:val="clear" w:color="auto" w:fill="auto"/>
        <w:tabs>
          <w:tab w:val="clear" w:pos="720"/>
          <w:tab w:val="left" w:pos="505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сам решать, какое количество часов отводить на изучение каждой из запланированных тем;</w:t>
      </w:r>
    </w:p>
    <w:p w:rsidR="007A40A1" w:rsidRDefault="00246B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-сам увеличивать или уменьшать количество предложенных учащимся для выполнения в течение учебного года учебных проектов (индивидуаль</w:t>
      </w:r>
      <w:r>
        <w:rPr>
          <w:rFonts w:ascii="Times New Roman" w:hAnsi="Times New Roman" w:cs="Times New Roman"/>
          <w:sz w:val="24"/>
          <w:szCs w:val="24"/>
        </w:rPr>
        <w:softHyphen/>
        <w:t>ных, коллективных или групповых).</w:t>
      </w: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sz w:val="24"/>
          <w:szCs w:val="24"/>
        </w:rPr>
      </w:pPr>
    </w:p>
    <w:p w:rsidR="007A40A1" w:rsidRDefault="00246BFC">
      <w:pPr>
        <w:pStyle w:val="121"/>
        <w:framePr w:w="241" w:h="276" w:hRule="exact" w:wrap="through" w:vAnchor="text" w:hAnchor="margin" w:x="10860" w:y="10413"/>
        <w:shd w:val="clear" w:color="auto" w:fill="auto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39</w:t>
      </w: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6D67FB" w:rsidRDefault="006D67FB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6D67FB" w:rsidRDefault="006D67FB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</w:p>
    <w:p w:rsidR="007A40A1" w:rsidRDefault="00246BFC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Данная программа предусматривает достижение </w:t>
      </w:r>
    </w:p>
    <w:p w:rsidR="007A40A1" w:rsidRDefault="00246BFC">
      <w:pPr>
        <w:pStyle w:val="20"/>
        <w:shd w:val="clear" w:color="auto" w:fill="auto"/>
        <w:spacing w:after="195" w:line="226" w:lineRule="exact"/>
        <w:ind w:right="1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уровня результатов:</w:t>
      </w:r>
    </w:p>
    <w:tbl>
      <w:tblPr>
        <w:tblW w:w="902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2919"/>
        <w:gridCol w:w="3419"/>
      </w:tblGrid>
      <w:tr w:rsidR="007A40A1">
        <w:trPr>
          <w:trHeight w:val="444"/>
          <w:jc w:val="center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77D6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уровень</w:t>
            </w:r>
            <w:r w:rsidR="001777D6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ре</w:t>
            </w:r>
            <w:r>
              <w:rPr>
                <w:sz w:val="24"/>
                <w:szCs w:val="24"/>
              </w:rPr>
              <w:softHyphen/>
              <w:t xml:space="preserve">зультатов 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класс)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уровень </w:t>
            </w:r>
            <w:r w:rsidR="001777D6"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резуль</w:t>
            </w:r>
            <w:r>
              <w:rPr>
                <w:sz w:val="24"/>
                <w:szCs w:val="24"/>
              </w:rPr>
              <w:softHyphen/>
              <w:t>татов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( 2-3 классы)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02" w:hanging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уровень </w:t>
            </w:r>
            <w:r w:rsidR="001777D6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>результатов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ind w:left="202" w:hanging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( 4 класс)</w:t>
            </w:r>
          </w:p>
        </w:tc>
      </w:tr>
      <w:tr w:rsidR="007A40A1">
        <w:trPr>
          <w:trHeight w:val="2898"/>
          <w:jc w:val="center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142" w:right="1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предполагает приоб</w:t>
            </w:r>
            <w:r>
              <w:rPr>
                <w:sz w:val="24"/>
                <w:szCs w:val="24"/>
              </w:rPr>
              <w:softHyphen/>
              <w:t>ретение первокласс</w:t>
            </w:r>
            <w:r>
              <w:rPr>
                <w:sz w:val="24"/>
                <w:szCs w:val="24"/>
              </w:rPr>
              <w:softHyphen/>
              <w:t>никами новых зна</w:t>
            </w:r>
            <w:r>
              <w:rPr>
                <w:sz w:val="24"/>
                <w:szCs w:val="24"/>
              </w:rPr>
              <w:softHyphen/>
              <w:t>ний, опыта решения проектных задач по различным направ</w:t>
            </w:r>
            <w:r>
              <w:rPr>
                <w:sz w:val="24"/>
                <w:szCs w:val="24"/>
              </w:rPr>
              <w:softHyphen/>
              <w:t xml:space="preserve">лениям. Результат </w:t>
            </w:r>
            <w:proofErr w:type="spellStart"/>
            <w:r>
              <w:rPr>
                <w:sz w:val="24"/>
                <w:szCs w:val="24"/>
              </w:rPr>
              <w:t>выражаегся</w:t>
            </w:r>
            <w:proofErr w:type="spellEnd"/>
            <w:r>
              <w:rPr>
                <w:sz w:val="24"/>
                <w:szCs w:val="24"/>
              </w:rPr>
              <w:t xml:space="preserve"> в пони</w:t>
            </w:r>
            <w:r>
              <w:rPr>
                <w:sz w:val="24"/>
                <w:szCs w:val="24"/>
              </w:rPr>
              <w:softHyphen/>
              <w:t>мании детьми сути проектной деятель</w:t>
            </w:r>
            <w:r>
              <w:rPr>
                <w:sz w:val="24"/>
                <w:szCs w:val="24"/>
              </w:rPr>
              <w:softHyphen/>
              <w:t>ности, умении поэ</w:t>
            </w:r>
            <w:r>
              <w:rPr>
                <w:sz w:val="24"/>
                <w:szCs w:val="24"/>
              </w:rPr>
              <w:softHyphen/>
              <w:t>тапно решать проект</w:t>
            </w:r>
            <w:r>
              <w:rPr>
                <w:sz w:val="24"/>
                <w:szCs w:val="24"/>
              </w:rPr>
              <w:softHyphen/>
              <w:t>ные задачи.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145"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 позитивное отношение детей к базо</w:t>
            </w:r>
            <w:r>
              <w:rPr>
                <w:sz w:val="24"/>
                <w:szCs w:val="24"/>
              </w:rPr>
              <w:softHyphen/>
              <w:t>вым ценностям общества, в частности к образова</w:t>
            </w:r>
            <w:r>
              <w:rPr>
                <w:sz w:val="24"/>
                <w:szCs w:val="24"/>
              </w:rPr>
              <w:softHyphen/>
              <w:t>нию и самообразованию. Результат проявляется в активном использовании школьниками метода про</w:t>
            </w:r>
            <w:r>
              <w:rPr>
                <w:sz w:val="24"/>
                <w:szCs w:val="24"/>
              </w:rPr>
              <w:softHyphen/>
              <w:t>ектов, самостоятельном выборе тем (</w:t>
            </w:r>
            <w:proofErr w:type="spellStart"/>
            <w:r>
              <w:rPr>
                <w:sz w:val="24"/>
                <w:szCs w:val="24"/>
              </w:rPr>
              <w:t>подтем</w:t>
            </w:r>
            <w:proofErr w:type="spellEnd"/>
            <w:r>
              <w:rPr>
                <w:sz w:val="24"/>
                <w:szCs w:val="24"/>
              </w:rPr>
              <w:t>) про</w:t>
            </w:r>
            <w:r>
              <w:rPr>
                <w:sz w:val="24"/>
                <w:szCs w:val="24"/>
              </w:rPr>
              <w:softHyphen/>
              <w:t>екта, приобретении опыта самостоятельного поиска, систематизации и оформ</w:t>
            </w:r>
            <w:r>
              <w:rPr>
                <w:sz w:val="24"/>
                <w:szCs w:val="24"/>
              </w:rPr>
              <w:softHyphen/>
              <w:t>лении интересующей ин</w:t>
            </w:r>
            <w:r>
              <w:rPr>
                <w:sz w:val="24"/>
                <w:szCs w:val="24"/>
              </w:rPr>
              <w:softHyphen/>
              <w:t>формации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202"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 получение школьниками самостоятельно</w:t>
            </w:r>
            <w:r>
              <w:rPr>
                <w:sz w:val="24"/>
                <w:szCs w:val="24"/>
              </w:rPr>
              <w:softHyphen/>
              <w:t>го социального опыта. Прояв</w:t>
            </w:r>
            <w:r>
              <w:rPr>
                <w:sz w:val="24"/>
                <w:szCs w:val="24"/>
              </w:rPr>
              <w:softHyphen/>
              <w:t>ляется в участии школьников в реализации социальных про</w:t>
            </w:r>
            <w:r>
              <w:rPr>
                <w:sz w:val="24"/>
                <w:szCs w:val="24"/>
              </w:rPr>
              <w:softHyphen/>
              <w:t>ектов по самостоятельно вы</w:t>
            </w:r>
            <w:r>
              <w:rPr>
                <w:sz w:val="24"/>
                <w:szCs w:val="24"/>
              </w:rPr>
              <w:softHyphen/>
              <w:t>бранному направлению. Итоги реализации программы могут быть представлены че</w:t>
            </w:r>
            <w:r>
              <w:rPr>
                <w:sz w:val="24"/>
                <w:szCs w:val="24"/>
              </w:rPr>
              <w:softHyphen/>
              <w:t>рез презентации проектов, участие в конкурсах и олимпиадах по разным направлениям, вы</w:t>
            </w:r>
            <w:r>
              <w:rPr>
                <w:sz w:val="24"/>
                <w:szCs w:val="24"/>
              </w:rPr>
              <w:softHyphen/>
              <w:t>ставки, конференции, фестива</w:t>
            </w:r>
            <w:r>
              <w:rPr>
                <w:sz w:val="24"/>
                <w:szCs w:val="24"/>
              </w:rPr>
              <w:softHyphen/>
              <w:t>ли, чемпионаты и пр.</w:t>
            </w:r>
          </w:p>
        </w:tc>
      </w:tr>
    </w:tbl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246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eastAsiaTheme="minorHAnsi"/>
          <w:sz w:val="24"/>
          <w:szCs w:val="24"/>
        </w:rPr>
        <w:t>Срок реализации программы:</w:t>
      </w:r>
      <w:r>
        <w:rPr>
          <w:rFonts w:ascii="Times New Roman" w:hAnsi="Times New Roman" w:cs="Times New Roman"/>
          <w:sz w:val="24"/>
          <w:szCs w:val="24"/>
        </w:rPr>
        <w:t xml:space="preserve"> Учебный курс предназначен для обучающихся 1–4-х классов; рассчитан на 1 час в неделю/33-34 часа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каждом  классе.</w:t>
      </w:r>
    </w:p>
    <w:p w:rsidR="007A40A1" w:rsidRDefault="00246BFC">
      <w:pPr>
        <w:pStyle w:val="121"/>
        <w:shd w:val="clear" w:color="auto" w:fill="auto"/>
        <w:spacing w:line="240" w:lineRule="auto"/>
        <w:ind w:right="20"/>
        <w:rPr>
          <w:sz w:val="24"/>
          <w:szCs w:val="24"/>
        </w:rPr>
      </w:pPr>
      <w:r>
        <w:rPr>
          <w:rStyle w:val="a4"/>
          <w:b/>
          <w:sz w:val="24"/>
          <w:szCs w:val="24"/>
        </w:rPr>
        <w:t>Цель программы.</w:t>
      </w:r>
      <w:r>
        <w:rPr>
          <w:sz w:val="24"/>
          <w:szCs w:val="24"/>
        </w:rPr>
        <w:t xml:space="preserve"> Развитие познавательной активности младших школьников, их творческих способностей через приобщение к проектно- исследовательской деятельности, создание условий для организации этой деятельности и получения ее результатов.</w:t>
      </w:r>
    </w:p>
    <w:p w:rsidR="007A40A1" w:rsidRDefault="00246BFC">
      <w:pPr>
        <w:pStyle w:val="30"/>
        <w:shd w:val="clear" w:color="auto" w:fill="auto"/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38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Сформировать у учащихся стойкую положительную мотивацию к их проектно- исследовательской деятельности.</w:t>
      </w:r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57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Сформировать позитивную самооценку, самоуважение.</w:t>
      </w:r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601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Вооружить школьников теоретическими знаниями и специальной лексикой основ проектно- исследовательской деятельности.</w:t>
      </w:r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86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Научить учащихся сначала совместно с учителем, а затем под его руководством и самостоятельно на практике выполнять проектно- иссле</w:t>
      </w:r>
      <w:r>
        <w:rPr>
          <w:sz w:val="24"/>
          <w:szCs w:val="24"/>
        </w:rPr>
        <w:softHyphen/>
        <w:t xml:space="preserve">довательские </w:t>
      </w:r>
      <w:proofErr w:type="gramStart"/>
      <w:r>
        <w:rPr>
          <w:sz w:val="24"/>
          <w:szCs w:val="24"/>
        </w:rPr>
        <w:t>работы .</w:t>
      </w:r>
      <w:proofErr w:type="gramEnd"/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47"/>
        </w:tabs>
        <w:spacing w:line="276" w:lineRule="auto"/>
        <w:ind w:left="20" w:firstLine="340"/>
        <w:rPr>
          <w:sz w:val="24"/>
          <w:szCs w:val="24"/>
        </w:rPr>
      </w:pPr>
      <w:r>
        <w:rPr>
          <w:sz w:val="24"/>
          <w:szCs w:val="24"/>
        </w:rPr>
        <w:t>Развивать практические умения и навыки выполнения проектных работ.</w:t>
      </w:r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62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Сформировать коммуникативную компетентность в сотрудничестве (умение вести диалог, координировать свои действия при работе с самим собой и с партнерами по группе и классу, сопереживать, быть доброжела</w:t>
      </w:r>
      <w:r>
        <w:rPr>
          <w:sz w:val="24"/>
          <w:szCs w:val="24"/>
        </w:rPr>
        <w:softHyphen/>
        <w:t>тельными и чуткими, проявлять социальную адекватность в поведении).</w:t>
      </w:r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62"/>
        </w:tabs>
        <w:spacing w:line="276" w:lineRule="auto"/>
        <w:ind w:left="20" w:right="20" w:firstLine="340"/>
        <w:rPr>
          <w:sz w:val="24"/>
          <w:szCs w:val="24"/>
        </w:rPr>
      </w:pPr>
      <w:r>
        <w:rPr>
          <w:sz w:val="24"/>
          <w:szCs w:val="24"/>
        </w:rPr>
        <w:t>Сформировать способности к организации своей деятельности и дея</w:t>
      </w:r>
      <w:r>
        <w:rPr>
          <w:sz w:val="24"/>
          <w:szCs w:val="24"/>
        </w:rPr>
        <w:softHyphen/>
        <w:t>тельности товарищей в группе, классе, научить управлять этой деятельностью.</w:t>
      </w:r>
    </w:p>
    <w:p w:rsidR="006D67FB" w:rsidRPr="001777D6" w:rsidRDefault="00246BFC" w:rsidP="006D67FB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12"/>
        </w:tabs>
        <w:spacing w:line="276" w:lineRule="auto"/>
        <w:ind w:firstLine="320"/>
        <w:rPr>
          <w:sz w:val="24"/>
          <w:szCs w:val="24"/>
        </w:rPr>
      </w:pPr>
      <w:r>
        <w:rPr>
          <w:sz w:val="24"/>
          <w:szCs w:val="24"/>
        </w:rPr>
        <w:t>Формировать умение решать творческие и проблемные задачи.</w:t>
      </w:r>
    </w:p>
    <w:p w:rsidR="007A40A1" w:rsidRDefault="00246BFC">
      <w:pPr>
        <w:pStyle w:val="121"/>
        <w:numPr>
          <w:ilvl w:val="0"/>
          <w:numId w:val="4"/>
        </w:numPr>
        <w:shd w:val="clear" w:color="auto" w:fill="auto"/>
        <w:tabs>
          <w:tab w:val="clear" w:pos="720"/>
          <w:tab w:val="left" w:pos="547"/>
        </w:tabs>
        <w:spacing w:line="276" w:lineRule="auto"/>
        <w:ind w:right="60" w:firstLine="320"/>
        <w:rPr>
          <w:sz w:val="24"/>
          <w:szCs w:val="24"/>
        </w:rPr>
      </w:pPr>
      <w:r>
        <w:rPr>
          <w:sz w:val="24"/>
          <w:szCs w:val="24"/>
        </w:rPr>
        <w:t>Формировать умение работать с информацией (сбор, систематиза</w:t>
      </w:r>
      <w:r>
        <w:rPr>
          <w:sz w:val="24"/>
          <w:szCs w:val="24"/>
        </w:rPr>
        <w:softHyphen/>
        <w:t>ция, хранение, использование).</w:t>
      </w:r>
    </w:p>
    <w:p w:rsidR="007A40A1" w:rsidRDefault="007A40A1">
      <w:pPr>
        <w:pStyle w:val="20"/>
        <w:shd w:val="clear" w:color="auto" w:fill="auto"/>
        <w:spacing w:after="204" w:line="180" w:lineRule="exact"/>
        <w:rPr>
          <w:sz w:val="24"/>
          <w:szCs w:val="24"/>
        </w:rPr>
      </w:pPr>
    </w:p>
    <w:p w:rsidR="00D53D08" w:rsidRDefault="00D53D08">
      <w:pPr>
        <w:pStyle w:val="20"/>
        <w:shd w:val="clear" w:color="auto" w:fill="auto"/>
        <w:spacing w:after="204" w:line="180" w:lineRule="exact"/>
        <w:rPr>
          <w:b/>
          <w:sz w:val="24"/>
          <w:szCs w:val="24"/>
        </w:rPr>
      </w:pPr>
    </w:p>
    <w:p w:rsidR="007A40A1" w:rsidRDefault="00246BFC">
      <w:pPr>
        <w:pStyle w:val="20"/>
        <w:shd w:val="clear" w:color="auto" w:fill="auto"/>
        <w:spacing w:after="204"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Последовательность работы над проектом</w:t>
      </w:r>
    </w:p>
    <w:tbl>
      <w:tblPr>
        <w:tblW w:w="89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0"/>
        <w:gridCol w:w="6970"/>
      </w:tblGrid>
      <w:tr w:rsidR="007A40A1">
        <w:trPr>
          <w:trHeight w:val="387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16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Технологический (творческий) проект</w:t>
            </w:r>
          </w:p>
        </w:tc>
      </w:tr>
      <w:tr w:rsidR="007A40A1">
        <w:trPr>
          <w:trHeight w:val="347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19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этап. Разработка проекта</w:t>
            </w:r>
          </w:p>
        </w:tc>
      </w:tr>
      <w:tr w:rsidR="007A40A1">
        <w:trPr>
          <w:trHeight w:val="100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right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чего и кому нужен проект?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numPr>
                <w:ilvl w:val="0"/>
                <w:numId w:val="5"/>
              </w:numPr>
              <w:shd w:val="clear" w:color="auto" w:fill="auto"/>
              <w:tabs>
                <w:tab w:val="clear" w:pos="720"/>
                <w:tab w:val="left" w:pos="238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подарок.</w:t>
            </w:r>
          </w:p>
          <w:p w:rsidR="007A40A1" w:rsidRDefault="00246BFC">
            <w:pPr>
              <w:pStyle w:val="121"/>
              <w:numPr>
                <w:ilvl w:val="0"/>
                <w:numId w:val="5"/>
              </w:numPr>
              <w:shd w:val="clear" w:color="auto" w:fill="auto"/>
              <w:tabs>
                <w:tab w:val="clear" w:pos="720"/>
                <w:tab w:val="left" w:pos="262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Подготовиться к празднику.</w:t>
            </w:r>
          </w:p>
          <w:p w:rsidR="007A40A1" w:rsidRDefault="00246BFC">
            <w:pPr>
              <w:pStyle w:val="121"/>
              <w:numPr>
                <w:ilvl w:val="0"/>
                <w:numId w:val="5"/>
              </w:numPr>
              <w:shd w:val="clear" w:color="auto" w:fill="auto"/>
              <w:tabs>
                <w:tab w:val="clear" w:pos="720"/>
                <w:tab w:val="left" w:pos="258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Что-то другое...</w:t>
            </w:r>
          </w:p>
        </w:tc>
      </w:tr>
      <w:tr w:rsidR="007A40A1">
        <w:trPr>
          <w:trHeight w:val="1657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будем де</w:t>
            </w:r>
            <w:r>
              <w:rPr>
                <w:sz w:val="24"/>
                <w:szCs w:val="24"/>
              </w:rPr>
              <w:softHyphen/>
              <w:t>лать?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numPr>
                <w:ilvl w:val="0"/>
                <w:numId w:val="6"/>
              </w:numPr>
              <w:shd w:val="clear" w:color="auto" w:fill="auto"/>
              <w:tabs>
                <w:tab w:val="clear" w:pos="720"/>
                <w:tab w:val="left" w:pos="238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Обсуждаем и выбираем изделие(-я).</w:t>
            </w:r>
          </w:p>
          <w:p w:rsidR="007A40A1" w:rsidRDefault="00246BFC">
            <w:pPr>
              <w:pStyle w:val="121"/>
              <w:numPr>
                <w:ilvl w:val="0"/>
                <w:numId w:val="6"/>
              </w:numPr>
              <w:shd w:val="clear" w:color="auto" w:fill="auto"/>
              <w:tabs>
                <w:tab w:val="clear" w:pos="720"/>
                <w:tab w:val="left" w:pos="262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Определяем конструкцию изделия.</w:t>
            </w:r>
          </w:p>
          <w:p w:rsidR="007A40A1" w:rsidRDefault="00246BFC">
            <w:pPr>
              <w:pStyle w:val="121"/>
              <w:numPr>
                <w:ilvl w:val="0"/>
                <w:numId w:val="6"/>
              </w:numPr>
              <w:shd w:val="clear" w:color="auto" w:fill="auto"/>
              <w:tabs>
                <w:tab w:val="clear" w:pos="720"/>
                <w:tab w:val="left" w:pos="262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Подбираем подходящие материалы.</w:t>
            </w:r>
          </w:p>
          <w:p w:rsidR="007A40A1" w:rsidRDefault="00246BFC">
            <w:pPr>
              <w:pStyle w:val="121"/>
              <w:numPr>
                <w:ilvl w:val="0"/>
                <w:numId w:val="6"/>
              </w:numPr>
              <w:shd w:val="clear" w:color="auto" w:fill="auto"/>
              <w:tabs>
                <w:tab w:val="clear" w:pos="720"/>
                <w:tab w:val="left" w:pos="267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Выполняем зарисовки, схемы, эскизы объекта.</w:t>
            </w:r>
          </w:p>
          <w:p w:rsidR="007A40A1" w:rsidRDefault="00246BFC">
            <w:pPr>
              <w:pStyle w:val="121"/>
              <w:numPr>
                <w:ilvl w:val="0"/>
                <w:numId w:val="6"/>
              </w:numPr>
              <w:shd w:val="clear" w:color="auto" w:fill="auto"/>
              <w:tabs>
                <w:tab w:val="clear" w:pos="720"/>
                <w:tab w:val="left" w:pos="253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Выбираем лучший вариант.</w:t>
            </w:r>
          </w:p>
        </w:tc>
      </w:tr>
      <w:tr w:rsidR="007A40A1">
        <w:trPr>
          <w:trHeight w:val="1328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right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делать?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numPr>
                <w:ilvl w:val="0"/>
                <w:numId w:val="7"/>
              </w:numPr>
              <w:shd w:val="clear" w:color="auto" w:fill="auto"/>
              <w:tabs>
                <w:tab w:val="clear" w:pos="720"/>
                <w:tab w:val="left" w:pos="238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Подбираем технологию выполнения.</w:t>
            </w:r>
          </w:p>
          <w:p w:rsidR="007A40A1" w:rsidRDefault="00246BFC">
            <w:pPr>
              <w:pStyle w:val="121"/>
              <w:numPr>
                <w:ilvl w:val="0"/>
                <w:numId w:val="7"/>
              </w:numPr>
              <w:shd w:val="clear" w:color="auto" w:fill="auto"/>
              <w:tabs>
                <w:tab w:val="clear" w:pos="720"/>
                <w:tab w:val="left" w:pos="262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Продумываем возможные конструкторско- технологические проблемы и их решение.</w:t>
            </w:r>
          </w:p>
          <w:p w:rsidR="007A40A1" w:rsidRDefault="00246BFC">
            <w:pPr>
              <w:pStyle w:val="121"/>
              <w:numPr>
                <w:ilvl w:val="0"/>
                <w:numId w:val="7"/>
              </w:numPr>
              <w:shd w:val="clear" w:color="auto" w:fill="auto"/>
              <w:tabs>
                <w:tab w:val="clear" w:pos="720"/>
                <w:tab w:val="left" w:pos="258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Подбираем инструменты.</w:t>
            </w:r>
          </w:p>
        </w:tc>
      </w:tr>
      <w:tr w:rsidR="007A40A1">
        <w:trPr>
          <w:trHeight w:val="347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19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этап. Выполнение проекта</w:t>
            </w:r>
          </w:p>
        </w:tc>
      </w:tr>
      <w:tr w:rsidR="007A40A1">
        <w:trPr>
          <w:trHeight w:val="164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Воплощаем за</w:t>
            </w:r>
            <w:r>
              <w:rPr>
                <w:sz w:val="24"/>
                <w:szCs w:val="24"/>
              </w:rPr>
              <w:softHyphen/>
              <w:t>мысел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numPr>
                <w:ilvl w:val="0"/>
                <w:numId w:val="8"/>
              </w:numPr>
              <w:shd w:val="clear" w:color="auto" w:fill="auto"/>
              <w:tabs>
                <w:tab w:val="clear" w:pos="720"/>
                <w:tab w:val="left" w:pos="262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Распределяем роли или обязанности (в коллективном и групповом проекте).</w:t>
            </w:r>
          </w:p>
          <w:p w:rsidR="007A40A1" w:rsidRDefault="00246BFC">
            <w:pPr>
              <w:pStyle w:val="121"/>
              <w:numPr>
                <w:ilvl w:val="0"/>
                <w:numId w:val="8"/>
              </w:numPr>
              <w:shd w:val="clear" w:color="auto" w:fill="auto"/>
              <w:tabs>
                <w:tab w:val="clear" w:pos="720"/>
                <w:tab w:val="left" w:pos="262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Изготавливаем изделие.</w:t>
            </w:r>
          </w:p>
          <w:p w:rsidR="007A40A1" w:rsidRDefault="00246BFC">
            <w:pPr>
              <w:pStyle w:val="121"/>
              <w:numPr>
                <w:ilvl w:val="0"/>
                <w:numId w:val="8"/>
              </w:numPr>
              <w:shd w:val="clear" w:color="auto" w:fill="auto"/>
              <w:tabs>
                <w:tab w:val="clear" w:pos="720"/>
                <w:tab w:val="left" w:pos="258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Вносим необходимые дополнения, исправления (в конструкцию, технологию).</w:t>
            </w:r>
          </w:p>
        </w:tc>
      </w:tr>
      <w:tr w:rsidR="007A40A1">
        <w:trPr>
          <w:trHeight w:val="355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 этап. Защита проекта</w:t>
            </w:r>
          </w:p>
        </w:tc>
      </w:tr>
      <w:tr w:rsidR="007A40A1">
        <w:trPr>
          <w:trHeight w:val="167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делали и как?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numPr>
                <w:ilvl w:val="0"/>
                <w:numId w:val="9"/>
              </w:numPr>
              <w:shd w:val="clear" w:color="auto" w:fill="auto"/>
              <w:tabs>
                <w:tab w:val="clear" w:pos="720"/>
                <w:tab w:val="left" w:pos="243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решили делать и для чего.</w:t>
            </w:r>
          </w:p>
          <w:p w:rsidR="007A40A1" w:rsidRDefault="00246BFC">
            <w:pPr>
              <w:pStyle w:val="121"/>
              <w:numPr>
                <w:ilvl w:val="0"/>
                <w:numId w:val="9"/>
              </w:numPr>
              <w:shd w:val="clear" w:color="auto" w:fill="auto"/>
              <w:tabs>
                <w:tab w:val="clear" w:pos="720"/>
                <w:tab w:val="left" w:pos="262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рождался образ объекта.</w:t>
            </w:r>
          </w:p>
          <w:p w:rsidR="007A40A1" w:rsidRDefault="00246BFC">
            <w:pPr>
              <w:pStyle w:val="121"/>
              <w:numPr>
                <w:ilvl w:val="0"/>
                <w:numId w:val="9"/>
              </w:numPr>
              <w:shd w:val="clear" w:color="auto" w:fill="auto"/>
              <w:tabs>
                <w:tab w:val="clear" w:pos="720"/>
                <w:tab w:val="left" w:pos="258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проблемы возникали.</w:t>
            </w:r>
          </w:p>
          <w:p w:rsidR="007A40A1" w:rsidRDefault="00246BFC">
            <w:pPr>
              <w:pStyle w:val="121"/>
              <w:numPr>
                <w:ilvl w:val="0"/>
                <w:numId w:val="9"/>
              </w:numPr>
              <w:shd w:val="clear" w:color="auto" w:fill="auto"/>
              <w:tabs>
                <w:tab w:val="clear" w:pos="720"/>
                <w:tab w:val="left" w:pos="267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решались проблемы.</w:t>
            </w:r>
          </w:p>
          <w:p w:rsidR="007A40A1" w:rsidRDefault="00246BFC">
            <w:pPr>
              <w:pStyle w:val="121"/>
              <w:numPr>
                <w:ilvl w:val="0"/>
                <w:numId w:val="9"/>
              </w:numPr>
              <w:shd w:val="clear" w:color="auto" w:fill="auto"/>
              <w:tabs>
                <w:tab w:val="clear" w:pos="720"/>
                <w:tab w:val="left" w:pos="253"/>
              </w:tabs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 ли результат.</w:t>
            </w:r>
          </w:p>
        </w:tc>
      </w:tr>
    </w:tbl>
    <w:p w:rsidR="007A40A1" w:rsidRDefault="007A40A1">
      <w:pPr>
        <w:pStyle w:val="20"/>
        <w:shd w:val="clear" w:color="auto" w:fill="auto"/>
        <w:spacing w:line="230" w:lineRule="exact"/>
        <w:ind w:right="100"/>
        <w:rPr>
          <w:rFonts w:eastAsiaTheme="minorHAnsi"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line="230" w:lineRule="exact"/>
        <w:ind w:right="100"/>
        <w:rPr>
          <w:rFonts w:eastAsiaTheme="minorHAnsi"/>
          <w:sz w:val="24"/>
          <w:szCs w:val="24"/>
        </w:rPr>
      </w:pPr>
    </w:p>
    <w:p w:rsidR="007A40A1" w:rsidRDefault="007A40A1">
      <w:pPr>
        <w:pStyle w:val="20"/>
        <w:shd w:val="clear" w:color="auto" w:fill="auto"/>
        <w:spacing w:line="230" w:lineRule="exact"/>
        <w:ind w:right="100"/>
        <w:rPr>
          <w:rFonts w:eastAsiaTheme="minorHAnsi"/>
          <w:sz w:val="24"/>
          <w:szCs w:val="24"/>
        </w:rPr>
      </w:pPr>
    </w:p>
    <w:p w:rsidR="007A40A1" w:rsidRDefault="00246BFC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 результаты 1 класс</w:t>
      </w:r>
    </w:p>
    <w:p w:rsidR="001777D6" w:rsidRDefault="001777D6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tbl>
      <w:tblPr>
        <w:tblStyle w:val="af6"/>
        <w:tblW w:w="9345" w:type="dxa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7A40A1">
        <w:tc>
          <w:tcPr>
            <w:tcW w:w="2336" w:type="dxa"/>
            <w:vAlign w:val="bottom"/>
          </w:tcPr>
          <w:p w:rsidR="007A40A1" w:rsidRDefault="007A40A1">
            <w:pPr>
              <w:pStyle w:val="20"/>
              <w:shd w:val="clear" w:color="auto" w:fill="auto"/>
              <w:spacing w:after="60" w:line="140" w:lineRule="exact"/>
              <w:jc w:val="center"/>
              <w:rPr>
                <w:rStyle w:val="27pt"/>
                <w:sz w:val="24"/>
                <w:szCs w:val="24"/>
              </w:rPr>
            </w:pPr>
          </w:p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Личностные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Регулятивные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Коммуникативные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Познавательные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У обучающегося будут сформиро</w:t>
            </w:r>
            <w:r>
              <w:rPr>
                <w:rStyle w:val="24"/>
                <w:sz w:val="24"/>
                <w:szCs w:val="24"/>
              </w:rPr>
              <w:softHyphen/>
              <w:t>ваны: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положительное отношение к труду и групповой дея</w:t>
            </w:r>
            <w:r>
              <w:rPr>
                <w:sz w:val="24"/>
                <w:szCs w:val="24"/>
              </w:rPr>
              <w:softHyphen/>
              <w:t>тельности чело</w:t>
            </w:r>
            <w:r>
              <w:rPr>
                <w:sz w:val="24"/>
                <w:szCs w:val="24"/>
              </w:rPr>
              <w:softHyphen/>
              <w:t>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отноше</w:t>
            </w:r>
            <w:r>
              <w:rPr>
                <w:sz w:val="24"/>
                <w:szCs w:val="24"/>
              </w:rPr>
              <w:softHyphen/>
              <w:t>ние к окружающе</w:t>
            </w:r>
            <w:r>
              <w:rPr>
                <w:sz w:val="24"/>
                <w:szCs w:val="24"/>
              </w:rPr>
              <w:softHyphen/>
              <w:t>му миру и резуль</w:t>
            </w:r>
            <w:r>
              <w:rPr>
                <w:sz w:val="24"/>
                <w:szCs w:val="24"/>
              </w:rPr>
              <w:softHyphen/>
              <w:t>тату деятельности человека;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органи</w:t>
            </w:r>
            <w:r>
              <w:rPr>
                <w:sz w:val="24"/>
                <w:szCs w:val="24"/>
              </w:rPr>
              <w:softHyphen/>
              <w:t>зовывать рабочее место и соблюдать правила работы в группе;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 отно</w:t>
            </w:r>
            <w:r>
              <w:rPr>
                <w:sz w:val="24"/>
                <w:szCs w:val="24"/>
              </w:rPr>
              <w:softHyphen/>
              <w:t>ситься к результа</w:t>
            </w:r>
            <w:r>
              <w:rPr>
                <w:sz w:val="24"/>
                <w:szCs w:val="24"/>
              </w:rPr>
              <w:softHyphen/>
              <w:t>там своего труда и труда однокласс</w:t>
            </w:r>
            <w:r>
              <w:rPr>
                <w:sz w:val="24"/>
                <w:szCs w:val="24"/>
              </w:rPr>
              <w:softHyphen/>
              <w:t>ников;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эстетические чув</w:t>
            </w:r>
            <w:r>
              <w:rPr>
                <w:sz w:val="24"/>
                <w:szCs w:val="24"/>
              </w:rPr>
              <w:softHyphen/>
              <w:t>ства (красивое и некрасивое, акку</w:t>
            </w:r>
            <w:r>
              <w:rPr>
                <w:sz w:val="24"/>
                <w:szCs w:val="24"/>
              </w:rPr>
              <w:softHyphen/>
              <w:t>ратное и неакку</w:t>
            </w:r>
            <w:r>
              <w:rPr>
                <w:sz w:val="24"/>
                <w:szCs w:val="24"/>
              </w:rPr>
              <w:softHyphen/>
              <w:t>ратное);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вационная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 творческой деятельности, включающая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альные,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но-познавательные и внешние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6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 к новым видам прикладно</w:t>
            </w:r>
            <w:r>
              <w:rPr>
                <w:sz w:val="24"/>
                <w:szCs w:val="24"/>
              </w:rPr>
              <w:softHyphen/>
              <w:t>го творчества, к новым способам самовыражения; устойчивый позна</w:t>
            </w:r>
            <w:r>
              <w:rPr>
                <w:sz w:val="24"/>
                <w:szCs w:val="24"/>
              </w:rPr>
              <w:softHyphen/>
              <w:t>вательный интерес к новым способам исследования;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мания причин успешности/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спешности группо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вой деятельности.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и сохранять учеб</w:t>
            </w:r>
            <w:r>
              <w:rPr>
                <w:sz w:val="24"/>
                <w:szCs w:val="24"/>
              </w:rPr>
              <w:softHyphen/>
              <w:t>но-творческую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выде</w:t>
            </w:r>
            <w:r>
              <w:rPr>
                <w:sz w:val="24"/>
                <w:szCs w:val="24"/>
              </w:rPr>
              <w:softHyphen/>
              <w:t>ленные в пособиях этапы работы;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свои действия;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ито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lastRenderedPageBreak/>
              <w:t>говый и пошаго</w:t>
            </w:r>
            <w:r>
              <w:rPr>
                <w:sz w:val="24"/>
                <w:szCs w:val="24"/>
              </w:rPr>
              <w:softHyphen/>
              <w:t>вый контроль;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 вос</w:t>
            </w:r>
            <w:r>
              <w:rPr>
                <w:sz w:val="24"/>
                <w:szCs w:val="24"/>
              </w:rPr>
              <w:softHyphen/>
              <w:t>принимать оценку учителя;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способ и результат дей</w:t>
            </w:r>
            <w:r>
              <w:rPr>
                <w:sz w:val="24"/>
                <w:szCs w:val="24"/>
              </w:rPr>
              <w:softHyphen/>
              <w:t>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коррек</w:t>
            </w:r>
            <w:r>
              <w:rPr>
                <w:sz w:val="24"/>
                <w:szCs w:val="24"/>
              </w:rPr>
              <w:softHyphen/>
              <w:t>тивы в действия на основе их оценки и учета сделанных ошибок;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действия в материале, речи, в уме.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допускать суще</w:t>
            </w:r>
            <w:r>
              <w:rPr>
                <w:sz w:val="24"/>
                <w:szCs w:val="24"/>
              </w:rPr>
              <w:softHyphen/>
              <w:t>ствование различ</w:t>
            </w:r>
            <w:r>
              <w:rPr>
                <w:sz w:val="24"/>
                <w:szCs w:val="24"/>
              </w:rPr>
              <w:softHyphen/>
              <w:t>ных точек зрения и различных вари</w:t>
            </w:r>
            <w:r>
              <w:rPr>
                <w:sz w:val="24"/>
                <w:szCs w:val="24"/>
              </w:rPr>
              <w:softHyphen/>
              <w:t>антов выполне</w:t>
            </w:r>
            <w:r>
              <w:rPr>
                <w:sz w:val="24"/>
                <w:szCs w:val="24"/>
              </w:rPr>
              <w:softHyphen/>
              <w:t>ния поставленной творческой задачи;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мнения, стремить</w:t>
            </w:r>
            <w:r>
              <w:rPr>
                <w:sz w:val="24"/>
                <w:szCs w:val="24"/>
              </w:rPr>
              <w:softHyphen/>
              <w:t xml:space="preserve">ся к координации при </w:t>
            </w:r>
            <w:r>
              <w:rPr>
                <w:sz w:val="24"/>
                <w:szCs w:val="24"/>
              </w:rPr>
              <w:lastRenderedPageBreak/>
              <w:t>выполне</w:t>
            </w:r>
            <w:r>
              <w:rPr>
                <w:sz w:val="24"/>
                <w:szCs w:val="24"/>
              </w:rPr>
              <w:softHyphen/>
              <w:t>нии коллективных работ;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 собственное мне</w:t>
            </w:r>
            <w:r>
              <w:rPr>
                <w:sz w:val="24"/>
                <w:szCs w:val="24"/>
              </w:rPr>
              <w:softHyphen/>
              <w:t>ние и позицию;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договариваться, приходить к обще</w:t>
            </w:r>
            <w:r>
              <w:rPr>
                <w:sz w:val="24"/>
                <w:szCs w:val="24"/>
              </w:rPr>
              <w:softHyphen/>
              <w:t>му решению;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кор</w:t>
            </w:r>
            <w:r>
              <w:rPr>
                <w:sz w:val="24"/>
                <w:szCs w:val="24"/>
              </w:rPr>
              <w:softHyphen/>
              <w:t>ректность в выска</w:t>
            </w:r>
            <w:r>
              <w:rPr>
                <w:sz w:val="24"/>
                <w:szCs w:val="24"/>
              </w:rPr>
              <w:softHyphen/>
              <w:t>зываниях; задавать вопросы по существу;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речь для регуляции сво</w:t>
            </w:r>
            <w:r>
              <w:rPr>
                <w:sz w:val="24"/>
                <w:szCs w:val="24"/>
              </w:rPr>
              <w:softHyphen/>
              <w:t>его действия;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партнера.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нужной информации для выполнения про</w:t>
            </w:r>
            <w:r>
              <w:rPr>
                <w:sz w:val="24"/>
                <w:szCs w:val="24"/>
              </w:rPr>
              <w:softHyphen/>
              <w:t>ектной задачи с использованием учебной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зна</w:t>
            </w:r>
            <w:r>
              <w:rPr>
                <w:sz w:val="24"/>
                <w:szCs w:val="24"/>
              </w:rPr>
              <w:softHyphen/>
              <w:t>ки, символы, моде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lastRenderedPageBreak/>
              <w:t>ли, схемы для решения познава</w:t>
            </w:r>
            <w:r>
              <w:rPr>
                <w:sz w:val="24"/>
                <w:szCs w:val="24"/>
              </w:rPr>
              <w:softHyphen/>
              <w:t>тельных и твор</w:t>
            </w:r>
            <w:r>
              <w:rPr>
                <w:sz w:val="24"/>
                <w:szCs w:val="24"/>
              </w:rPr>
              <w:softHyphen/>
              <w:t>ческих задач и представления их результатов;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объекты, выделять главное;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синтез (целое из частей);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срав</w:t>
            </w:r>
            <w:r>
              <w:rPr>
                <w:sz w:val="24"/>
                <w:szCs w:val="24"/>
              </w:rPr>
              <w:softHyphen/>
              <w:t xml:space="preserve">нение, </w:t>
            </w:r>
            <w:proofErr w:type="spellStart"/>
            <w:r>
              <w:rPr>
                <w:sz w:val="24"/>
                <w:szCs w:val="24"/>
              </w:rPr>
              <w:t>сериацию</w:t>
            </w:r>
            <w:proofErr w:type="spellEnd"/>
            <w:r>
              <w:rPr>
                <w:sz w:val="24"/>
                <w:szCs w:val="24"/>
              </w:rPr>
              <w:t>, классификацию по разным критериям; устанавливать при</w:t>
            </w:r>
            <w:r>
              <w:rPr>
                <w:sz w:val="24"/>
                <w:szCs w:val="24"/>
              </w:rPr>
              <w:softHyphen/>
              <w:t>чинно-следствен</w:t>
            </w:r>
            <w:r>
              <w:rPr>
                <w:sz w:val="24"/>
                <w:szCs w:val="24"/>
              </w:rPr>
              <w:softHyphen/>
              <w:t>ные связи и ана</w:t>
            </w:r>
            <w:r>
              <w:rPr>
                <w:sz w:val="24"/>
                <w:szCs w:val="24"/>
              </w:rPr>
              <w:softHyphen/>
              <w:t>логии;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рассужде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об объекте.</w:t>
            </w: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для форми</w:t>
            </w:r>
            <w:r>
              <w:rPr>
                <w:rStyle w:val="24"/>
                <w:sz w:val="24"/>
                <w:szCs w:val="24"/>
              </w:rPr>
              <w:softHyphen/>
              <w:t>рования: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внутренней пози</w:t>
            </w:r>
            <w:r>
              <w:rPr>
                <w:sz w:val="24"/>
                <w:szCs w:val="24"/>
              </w:rPr>
              <w:softHyphen/>
              <w:t>ции обучающегося на уровне понима</w:t>
            </w:r>
            <w:r>
              <w:rPr>
                <w:sz w:val="24"/>
                <w:szCs w:val="24"/>
              </w:rPr>
              <w:softHyphen/>
              <w:t>ния необходимо</w:t>
            </w:r>
            <w:r>
              <w:rPr>
                <w:sz w:val="24"/>
                <w:szCs w:val="24"/>
              </w:rPr>
              <w:softHyphen/>
              <w:t>сти групповой дея</w:t>
            </w:r>
            <w:r>
              <w:rPr>
                <w:sz w:val="24"/>
                <w:szCs w:val="24"/>
              </w:rPr>
              <w:softHyphen/>
              <w:t>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 причинах успеха и неуспеха в предметно-</w:t>
            </w:r>
            <w:proofErr w:type="spellStart"/>
            <w:r>
              <w:rPr>
                <w:sz w:val="24"/>
                <w:szCs w:val="24"/>
              </w:rPr>
              <w:t>практиче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деятельности;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об этических нормах сотрудничества, взаимопомощи на основе анали</w:t>
            </w:r>
            <w:r>
              <w:rPr>
                <w:sz w:val="24"/>
                <w:szCs w:val="24"/>
              </w:rPr>
              <w:softHyphen/>
              <w:t>за взаимодействия детей при подго</w:t>
            </w:r>
            <w:r>
              <w:rPr>
                <w:sz w:val="24"/>
                <w:szCs w:val="24"/>
              </w:rPr>
              <w:softHyphen/>
              <w:t>товке проекта;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в творческой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и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тии собственных интересов, склон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 и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ностей;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позна</w:t>
            </w:r>
            <w:r>
              <w:rPr>
                <w:sz w:val="24"/>
                <w:szCs w:val="24"/>
              </w:rPr>
              <w:softHyphen/>
              <w:t>вательную иници</w:t>
            </w:r>
            <w:r>
              <w:rPr>
                <w:sz w:val="24"/>
                <w:szCs w:val="24"/>
              </w:rPr>
              <w:softHyphen/>
              <w:t>ативу;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учитывать выде</w:t>
            </w:r>
            <w:r>
              <w:rPr>
                <w:sz w:val="24"/>
                <w:szCs w:val="24"/>
              </w:rPr>
              <w:softHyphen/>
              <w:t>ленные учителем ориентиры дей</w:t>
            </w:r>
            <w:r>
              <w:rPr>
                <w:sz w:val="24"/>
                <w:szCs w:val="24"/>
              </w:rPr>
              <w:softHyphen/>
              <w:t>ствия в незнако</w:t>
            </w:r>
            <w:r>
              <w:rPr>
                <w:sz w:val="24"/>
                <w:szCs w:val="24"/>
              </w:rPr>
              <w:softHyphen/>
              <w:t>мом материале;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</w:t>
            </w:r>
            <w:r>
              <w:rPr>
                <w:sz w:val="24"/>
                <w:szCs w:val="24"/>
              </w:rPr>
              <w:softHyphen/>
              <w:t>вать практическую задачу в познава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lastRenderedPageBreak/>
              <w:t>тельную;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варианты решения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задачи.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 и обосно</w:t>
            </w:r>
            <w:r>
              <w:rPr>
                <w:sz w:val="24"/>
                <w:szCs w:val="24"/>
              </w:rPr>
              <w:softHyphen/>
              <w:t>вывать свою пози</w:t>
            </w:r>
            <w:r>
              <w:rPr>
                <w:sz w:val="24"/>
                <w:szCs w:val="24"/>
              </w:rPr>
              <w:softHyphen/>
              <w:t>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целей коммуникации достаточно полно и точно передавать партнеру необхо</w:t>
            </w:r>
            <w:r>
              <w:rPr>
                <w:sz w:val="24"/>
                <w:szCs w:val="24"/>
              </w:rPr>
              <w:softHyphen/>
              <w:t>димую информа</w:t>
            </w:r>
            <w:r>
              <w:rPr>
                <w:sz w:val="24"/>
                <w:szCs w:val="24"/>
              </w:rPr>
              <w:softHyphen/>
              <w:t xml:space="preserve">цию как ориентир для построения </w:t>
            </w:r>
            <w:r>
              <w:rPr>
                <w:sz w:val="24"/>
                <w:szCs w:val="24"/>
              </w:rPr>
              <w:lastRenderedPageBreak/>
              <w:t>действия;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 моноло</w:t>
            </w:r>
            <w:r>
              <w:rPr>
                <w:sz w:val="24"/>
                <w:szCs w:val="24"/>
              </w:rPr>
              <w:softHyphen/>
              <w:t>гической и диало</w:t>
            </w:r>
            <w:r>
              <w:rPr>
                <w:sz w:val="24"/>
                <w:szCs w:val="24"/>
              </w:rPr>
              <w:softHyphen/>
              <w:t>гической формой речи;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имный контроль и оказывать партне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рам в сотрудниче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необходимую взаимопомощь.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обобщать (выде</w:t>
            </w:r>
            <w:r>
              <w:rPr>
                <w:sz w:val="24"/>
                <w:szCs w:val="24"/>
              </w:rPr>
              <w:softHyphen/>
              <w:t>лять класс объек</w:t>
            </w:r>
            <w:r>
              <w:rPr>
                <w:sz w:val="24"/>
                <w:szCs w:val="24"/>
              </w:rPr>
              <w:softHyphen/>
              <w:t>тов по какому-либо признаку);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подводить под понятие;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рас</w:t>
            </w:r>
            <w:r>
              <w:rPr>
                <w:sz w:val="24"/>
                <w:szCs w:val="24"/>
              </w:rPr>
              <w:softHyphen/>
              <w:t>ширенный поиск информации в соответствии с исследовательской задачей с исполь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lastRenderedPageBreak/>
              <w:t>зованием допол</w:t>
            </w:r>
            <w:r>
              <w:rPr>
                <w:sz w:val="24"/>
                <w:szCs w:val="24"/>
              </w:rPr>
              <w:softHyphen/>
              <w:t>нительной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 и про</w:t>
            </w:r>
            <w:r>
              <w:rPr>
                <w:sz w:val="24"/>
                <w:szCs w:val="24"/>
              </w:rPr>
              <w:softHyphen/>
              <w:t>извольно строить сообщения в уст</w:t>
            </w:r>
            <w:r>
              <w:rPr>
                <w:sz w:val="24"/>
                <w:szCs w:val="24"/>
              </w:rPr>
              <w:softHyphen/>
              <w:t>ной форме;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 методов и приё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мов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но-творческой деятельности в основном учебном процессе и повсед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невной жизни;</w:t>
            </w:r>
          </w:p>
        </w:tc>
      </w:tr>
    </w:tbl>
    <w:p w:rsidR="001777D6" w:rsidRDefault="001777D6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p w:rsidR="001777D6" w:rsidRDefault="001777D6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p w:rsidR="001777D6" w:rsidRDefault="001777D6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p w:rsidR="007A40A1" w:rsidRDefault="00246BFC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Ожидаемые результаты </w:t>
      </w:r>
      <w:proofErr w:type="gramStart"/>
      <w:r>
        <w:rPr>
          <w:b/>
          <w:sz w:val="24"/>
          <w:szCs w:val="24"/>
        </w:rPr>
        <w:t>2  класс</w:t>
      </w:r>
      <w:proofErr w:type="gramEnd"/>
    </w:p>
    <w:p w:rsidR="001777D6" w:rsidRDefault="001777D6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tbl>
      <w:tblPr>
        <w:tblStyle w:val="af6"/>
        <w:tblW w:w="9345" w:type="dxa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7A40A1">
        <w:tc>
          <w:tcPr>
            <w:tcW w:w="2336" w:type="dxa"/>
            <w:vAlign w:val="bottom"/>
          </w:tcPr>
          <w:p w:rsidR="007A40A1" w:rsidRDefault="007A40A1">
            <w:pPr>
              <w:pStyle w:val="20"/>
              <w:shd w:val="clear" w:color="auto" w:fill="auto"/>
              <w:spacing w:after="60" w:line="140" w:lineRule="exact"/>
              <w:jc w:val="center"/>
              <w:rPr>
                <w:rStyle w:val="27pt"/>
                <w:sz w:val="24"/>
                <w:szCs w:val="24"/>
              </w:rPr>
            </w:pPr>
          </w:p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Личностные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Регулятивные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Коммуникативные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Познавательные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У обучающегося будут сформиро</w:t>
            </w:r>
            <w:r>
              <w:rPr>
                <w:rStyle w:val="24"/>
                <w:sz w:val="24"/>
                <w:szCs w:val="24"/>
              </w:rPr>
              <w:softHyphen/>
              <w:t>ваны: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положительное отношение к труду и групповой дея</w:t>
            </w:r>
            <w:r>
              <w:rPr>
                <w:sz w:val="24"/>
                <w:szCs w:val="24"/>
              </w:rPr>
              <w:softHyphen/>
              <w:t>тельности чело</w:t>
            </w:r>
            <w:r>
              <w:rPr>
                <w:sz w:val="24"/>
                <w:szCs w:val="24"/>
              </w:rPr>
              <w:softHyphen/>
              <w:t>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отноше</w:t>
            </w:r>
            <w:r>
              <w:rPr>
                <w:sz w:val="24"/>
                <w:szCs w:val="24"/>
              </w:rPr>
              <w:softHyphen/>
              <w:t>ние к окружающе</w:t>
            </w:r>
            <w:r>
              <w:rPr>
                <w:sz w:val="24"/>
                <w:szCs w:val="24"/>
              </w:rPr>
              <w:softHyphen/>
              <w:t>му миру и резуль</w:t>
            </w:r>
            <w:r>
              <w:rPr>
                <w:sz w:val="24"/>
                <w:szCs w:val="24"/>
              </w:rPr>
              <w:softHyphen/>
              <w:t>тату деятельности человека;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</w:t>
            </w:r>
            <w:r>
              <w:rPr>
                <w:sz w:val="24"/>
                <w:szCs w:val="24"/>
              </w:rPr>
              <w:softHyphen/>
              <w:t>зовывать рабочее место и соблюдать правила работы в группе;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 отно</w:t>
            </w:r>
            <w:r>
              <w:rPr>
                <w:sz w:val="24"/>
                <w:szCs w:val="24"/>
              </w:rPr>
              <w:softHyphen/>
              <w:t>ситься к результа</w:t>
            </w:r>
            <w:r>
              <w:rPr>
                <w:sz w:val="24"/>
                <w:szCs w:val="24"/>
              </w:rPr>
              <w:softHyphen/>
              <w:t>там своего труда и труда однокласс</w:t>
            </w:r>
            <w:r>
              <w:rPr>
                <w:sz w:val="24"/>
                <w:szCs w:val="24"/>
              </w:rPr>
              <w:softHyphen/>
              <w:t>ников;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эстетические чув</w:t>
            </w:r>
            <w:r>
              <w:rPr>
                <w:sz w:val="24"/>
                <w:szCs w:val="24"/>
              </w:rPr>
              <w:softHyphen/>
              <w:t>ства (красивое и некрасивое, акку</w:t>
            </w:r>
            <w:r>
              <w:rPr>
                <w:sz w:val="24"/>
                <w:szCs w:val="24"/>
              </w:rPr>
              <w:softHyphen/>
              <w:t>ратное и неакку</w:t>
            </w:r>
            <w:r>
              <w:rPr>
                <w:sz w:val="24"/>
                <w:szCs w:val="24"/>
              </w:rPr>
              <w:softHyphen/>
              <w:t>ратное);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вационная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 творческой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включающая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альные,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но-познавательные и внешние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6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 к новым видам прикладно</w:t>
            </w:r>
            <w:r>
              <w:rPr>
                <w:sz w:val="24"/>
                <w:szCs w:val="24"/>
              </w:rPr>
              <w:softHyphen/>
              <w:t>го творчества, к новым способам самовыражения; устойчивый позна</w:t>
            </w:r>
            <w:r>
              <w:rPr>
                <w:sz w:val="24"/>
                <w:szCs w:val="24"/>
              </w:rPr>
              <w:softHyphen/>
              <w:t>вательный интерес к новым способам исследования;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мания причин успешности/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спешности группо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вой деятельности.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и сохранять учеб</w:t>
            </w:r>
            <w:r>
              <w:rPr>
                <w:sz w:val="24"/>
                <w:szCs w:val="24"/>
              </w:rPr>
              <w:softHyphen/>
              <w:t>но-творческую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выде</w:t>
            </w:r>
            <w:r>
              <w:rPr>
                <w:sz w:val="24"/>
                <w:szCs w:val="24"/>
              </w:rPr>
              <w:softHyphen/>
              <w:t>ленные в пособиях этапы работы;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свои действия;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ито</w:t>
            </w:r>
            <w:r>
              <w:rPr>
                <w:sz w:val="24"/>
                <w:szCs w:val="24"/>
              </w:rPr>
              <w:softHyphen/>
              <w:t>говый и пошаго</w:t>
            </w:r>
            <w:r>
              <w:rPr>
                <w:sz w:val="24"/>
                <w:szCs w:val="24"/>
              </w:rPr>
              <w:softHyphen/>
              <w:t>вый контроль;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 вос</w:t>
            </w:r>
            <w:r>
              <w:rPr>
                <w:sz w:val="24"/>
                <w:szCs w:val="24"/>
              </w:rPr>
              <w:softHyphen/>
              <w:t>принимать оценку учителя;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способ и результат дей</w:t>
            </w:r>
            <w:r>
              <w:rPr>
                <w:sz w:val="24"/>
                <w:szCs w:val="24"/>
              </w:rPr>
              <w:softHyphen/>
              <w:t>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коррек</w:t>
            </w:r>
            <w:r>
              <w:rPr>
                <w:sz w:val="24"/>
                <w:szCs w:val="24"/>
              </w:rPr>
              <w:softHyphen/>
              <w:t>тивы в действия на основе их оценки и учета сделанных ошибок;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действия в материале, речи, в уме.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допускать суще</w:t>
            </w:r>
            <w:r>
              <w:rPr>
                <w:sz w:val="24"/>
                <w:szCs w:val="24"/>
              </w:rPr>
              <w:softHyphen/>
              <w:t>ствование различ</w:t>
            </w:r>
            <w:r>
              <w:rPr>
                <w:sz w:val="24"/>
                <w:szCs w:val="24"/>
              </w:rPr>
              <w:softHyphen/>
              <w:t>ных точек зрения и различных вари</w:t>
            </w:r>
            <w:r>
              <w:rPr>
                <w:sz w:val="24"/>
                <w:szCs w:val="24"/>
              </w:rPr>
              <w:softHyphen/>
              <w:t>антов выполне</w:t>
            </w:r>
            <w:r>
              <w:rPr>
                <w:sz w:val="24"/>
                <w:szCs w:val="24"/>
              </w:rPr>
              <w:softHyphen/>
              <w:t>ния поставленной творческой задачи;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мнения, стремить</w:t>
            </w:r>
            <w:r>
              <w:rPr>
                <w:sz w:val="24"/>
                <w:szCs w:val="24"/>
              </w:rPr>
              <w:softHyphen/>
              <w:t>ся к координации при выполне</w:t>
            </w:r>
            <w:r>
              <w:rPr>
                <w:sz w:val="24"/>
                <w:szCs w:val="24"/>
              </w:rPr>
              <w:softHyphen/>
              <w:t>нии коллективных работ;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 собственное мне</w:t>
            </w:r>
            <w:r>
              <w:rPr>
                <w:sz w:val="24"/>
                <w:szCs w:val="24"/>
              </w:rPr>
              <w:softHyphen/>
              <w:t>ние и позицию;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договариваться, приходить к обще</w:t>
            </w:r>
            <w:r>
              <w:rPr>
                <w:sz w:val="24"/>
                <w:szCs w:val="24"/>
              </w:rPr>
              <w:softHyphen/>
              <w:t>му решению;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кор</w:t>
            </w:r>
            <w:r>
              <w:rPr>
                <w:sz w:val="24"/>
                <w:szCs w:val="24"/>
              </w:rPr>
              <w:softHyphen/>
              <w:t>ректность в выска</w:t>
            </w:r>
            <w:r>
              <w:rPr>
                <w:sz w:val="24"/>
                <w:szCs w:val="24"/>
              </w:rPr>
              <w:softHyphen/>
              <w:t>зываниях; задавать вопросы по существу;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речь для регуляции сво</w:t>
            </w:r>
            <w:r>
              <w:rPr>
                <w:sz w:val="24"/>
                <w:szCs w:val="24"/>
              </w:rPr>
              <w:softHyphen/>
              <w:t>его действия;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партнера.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нужной информации для выполнения про</w:t>
            </w:r>
            <w:r>
              <w:rPr>
                <w:sz w:val="24"/>
                <w:szCs w:val="24"/>
              </w:rPr>
              <w:softHyphen/>
              <w:t>ектной задачи с использованием учебной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зна</w:t>
            </w:r>
            <w:r>
              <w:rPr>
                <w:sz w:val="24"/>
                <w:szCs w:val="24"/>
              </w:rPr>
              <w:softHyphen/>
              <w:t>ки, символы, моде</w:t>
            </w:r>
            <w:r>
              <w:rPr>
                <w:sz w:val="24"/>
                <w:szCs w:val="24"/>
              </w:rPr>
              <w:softHyphen/>
              <w:t>ли, схемы для решения познава</w:t>
            </w:r>
            <w:r>
              <w:rPr>
                <w:sz w:val="24"/>
                <w:szCs w:val="24"/>
              </w:rPr>
              <w:softHyphen/>
              <w:t>тельных и твор</w:t>
            </w:r>
            <w:r>
              <w:rPr>
                <w:sz w:val="24"/>
                <w:szCs w:val="24"/>
              </w:rPr>
              <w:softHyphen/>
              <w:t>ческих задач и представления их результатов;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объекты, выделять главное;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синтез (целое из частей);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срав</w:t>
            </w:r>
            <w:r>
              <w:rPr>
                <w:sz w:val="24"/>
                <w:szCs w:val="24"/>
              </w:rPr>
              <w:softHyphen/>
              <w:t xml:space="preserve">нение, </w:t>
            </w:r>
            <w:proofErr w:type="spellStart"/>
            <w:r>
              <w:rPr>
                <w:sz w:val="24"/>
                <w:szCs w:val="24"/>
              </w:rPr>
              <w:t>сериацию</w:t>
            </w:r>
            <w:proofErr w:type="spellEnd"/>
            <w:r>
              <w:rPr>
                <w:sz w:val="24"/>
                <w:szCs w:val="24"/>
              </w:rPr>
              <w:t>, классификацию по разным критериям; устанавливать при</w:t>
            </w:r>
            <w:r>
              <w:rPr>
                <w:sz w:val="24"/>
                <w:szCs w:val="24"/>
              </w:rPr>
              <w:softHyphen/>
              <w:t>чинно-следствен</w:t>
            </w:r>
            <w:r>
              <w:rPr>
                <w:sz w:val="24"/>
                <w:szCs w:val="24"/>
              </w:rPr>
              <w:softHyphen/>
              <w:t xml:space="preserve">ные </w:t>
            </w:r>
            <w:r>
              <w:rPr>
                <w:sz w:val="24"/>
                <w:szCs w:val="24"/>
              </w:rPr>
              <w:lastRenderedPageBreak/>
              <w:t>связи и ана</w:t>
            </w:r>
            <w:r>
              <w:rPr>
                <w:sz w:val="24"/>
                <w:szCs w:val="24"/>
              </w:rPr>
              <w:softHyphen/>
              <w:t>логии;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рассужде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об объекте.</w:t>
            </w: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для форми</w:t>
            </w:r>
            <w:r>
              <w:rPr>
                <w:rStyle w:val="24"/>
                <w:sz w:val="24"/>
                <w:szCs w:val="24"/>
              </w:rPr>
              <w:softHyphen/>
              <w:t>рования: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внутренней пози</w:t>
            </w:r>
            <w:r>
              <w:rPr>
                <w:sz w:val="24"/>
                <w:szCs w:val="24"/>
              </w:rPr>
              <w:softHyphen/>
              <w:t>ции обучающегося на уровне понима</w:t>
            </w:r>
            <w:r>
              <w:rPr>
                <w:sz w:val="24"/>
                <w:szCs w:val="24"/>
              </w:rPr>
              <w:softHyphen/>
              <w:t>ния необходимо</w:t>
            </w:r>
            <w:r>
              <w:rPr>
                <w:sz w:val="24"/>
                <w:szCs w:val="24"/>
              </w:rPr>
              <w:softHyphen/>
              <w:t>сти групповой дея</w:t>
            </w:r>
            <w:r>
              <w:rPr>
                <w:sz w:val="24"/>
                <w:szCs w:val="24"/>
              </w:rPr>
              <w:softHyphen/>
              <w:t>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 причинах успеха и неуспеха в предметно-</w:t>
            </w:r>
            <w:proofErr w:type="spellStart"/>
            <w:r>
              <w:rPr>
                <w:sz w:val="24"/>
                <w:szCs w:val="24"/>
              </w:rPr>
              <w:t>практиче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деятельности;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об этических нормах сотрудничества, взаимопомощи на основе анали</w:t>
            </w:r>
            <w:r>
              <w:rPr>
                <w:sz w:val="24"/>
                <w:szCs w:val="24"/>
              </w:rPr>
              <w:softHyphen/>
              <w:t>за взаимодействия детей при подго</w:t>
            </w:r>
            <w:r>
              <w:rPr>
                <w:sz w:val="24"/>
                <w:szCs w:val="24"/>
              </w:rPr>
              <w:softHyphen/>
              <w:t>товке проекта;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в творческой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и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тии собственных интересов, склон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 и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ностей;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позна</w:t>
            </w:r>
            <w:r>
              <w:rPr>
                <w:sz w:val="24"/>
                <w:szCs w:val="24"/>
              </w:rPr>
              <w:softHyphen/>
              <w:t>вательную иници</w:t>
            </w:r>
            <w:r>
              <w:rPr>
                <w:sz w:val="24"/>
                <w:szCs w:val="24"/>
              </w:rPr>
              <w:softHyphen/>
              <w:t>ативу;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учитывать выде</w:t>
            </w:r>
            <w:r>
              <w:rPr>
                <w:sz w:val="24"/>
                <w:szCs w:val="24"/>
              </w:rPr>
              <w:softHyphen/>
              <w:t>ленные учителем ориентиры дей</w:t>
            </w:r>
            <w:r>
              <w:rPr>
                <w:sz w:val="24"/>
                <w:szCs w:val="24"/>
              </w:rPr>
              <w:softHyphen/>
              <w:t>ствия в незнако</w:t>
            </w:r>
            <w:r>
              <w:rPr>
                <w:sz w:val="24"/>
                <w:szCs w:val="24"/>
              </w:rPr>
              <w:softHyphen/>
              <w:t>мом материале;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</w:t>
            </w:r>
            <w:r>
              <w:rPr>
                <w:sz w:val="24"/>
                <w:szCs w:val="24"/>
              </w:rPr>
              <w:softHyphen/>
              <w:t>вать практическую задачу в познава</w:t>
            </w:r>
            <w:r>
              <w:rPr>
                <w:sz w:val="24"/>
                <w:szCs w:val="24"/>
              </w:rPr>
              <w:softHyphen/>
              <w:t>тельную;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варианты решения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задачи.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 и обосно</w:t>
            </w:r>
            <w:r>
              <w:rPr>
                <w:sz w:val="24"/>
                <w:szCs w:val="24"/>
              </w:rPr>
              <w:softHyphen/>
              <w:t>вывать свою пози</w:t>
            </w:r>
            <w:r>
              <w:rPr>
                <w:sz w:val="24"/>
                <w:szCs w:val="24"/>
              </w:rPr>
              <w:softHyphen/>
              <w:t>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целей коммуникации достаточно полно и точно передавать партнеру необхо</w:t>
            </w:r>
            <w:r>
              <w:rPr>
                <w:sz w:val="24"/>
                <w:szCs w:val="24"/>
              </w:rPr>
              <w:softHyphen/>
              <w:t>димую информа</w:t>
            </w:r>
            <w:r>
              <w:rPr>
                <w:sz w:val="24"/>
                <w:szCs w:val="24"/>
              </w:rPr>
              <w:softHyphen/>
              <w:t>цию как ориентир для построения действия;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 моноло</w:t>
            </w:r>
            <w:r>
              <w:rPr>
                <w:sz w:val="24"/>
                <w:szCs w:val="24"/>
              </w:rPr>
              <w:softHyphen/>
              <w:t>гической и диало</w:t>
            </w:r>
            <w:r>
              <w:rPr>
                <w:sz w:val="24"/>
                <w:szCs w:val="24"/>
              </w:rPr>
              <w:softHyphen/>
              <w:t>гической формой речи;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имный контроль и оказывать партне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рам в сотрудниче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необходимую взаимопомощь.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обобщать (выде</w:t>
            </w:r>
            <w:r>
              <w:rPr>
                <w:sz w:val="24"/>
                <w:szCs w:val="24"/>
              </w:rPr>
              <w:softHyphen/>
              <w:t>лять класс объек</w:t>
            </w:r>
            <w:r>
              <w:rPr>
                <w:sz w:val="24"/>
                <w:szCs w:val="24"/>
              </w:rPr>
              <w:softHyphen/>
              <w:t>тов по какому-либо признаку);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подводить под понятие;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рас</w:t>
            </w:r>
            <w:r>
              <w:rPr>
                <w:sz w:val="24"/>
                <w:szCs w:val="24"/>
              </w:rPr>
              <w:softHyphen/>
              <w:t>ширенный поиск информации в соответствии с исследовательской задачей с исполь</w:t>
            </w:r>
            <w:r>
              <w:rPr>
                <w:sz w:val="24"/>
                <w:szCs w:val="24"/>
              </w:rPr>
              <w:softHyphen/>
              <w:t>зованием допол</w:t>
            </w:r>
            <w:r>
              <w:rPr>
                <w:sz w:val="24"/>
                <w:szCs w:val="24"/>
              </w:rPr>
              <w:softHyphen/>
              <w:t>нительной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 и про</w:t>
            </w:r>
            <w:r>
              <w:rPr>
                <w:sz w:val="24"/>
                <w:szCs w:val="24"/>
              </w:rPr>
              <w:softHyphen/>
              <w:t>извольно строить сообщения в уст</w:t>
            </w:r>
            <w:r>
              <w:rPr>
                <w:sz w:val="24"/>
                <w:szCs w:val="24"/>
              </w:rPr>
              <w:softHyphen/>
              <w:t>ной форме;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 методов и приё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мов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но-творческой деятельности в основном учебном процессе и повсед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невной жизни;</w:t>
            </w:r>
          </w:p>
        </w:tc>
      </w:tr>
    </w:tbl>
    <w:p w:rsidR="001777D6" w:rsidRDefault="001777D6">
      <w:pPr>
        <w:pStyle w:val="20"/>
        <w:shd w:val="clear" w:color="auto" w:fill="auto"/>
        <w:spacing w:line="230" w:lineRule="exact"/>
        <w:ind w:right="100"/>
        <w:rPr>
          <w:rFonts w:eastAsiaTheme="minorHAnsi"/>
          <w:b/>
          <w:sz w:val="24"/>
          <w:szCs w:val="24"/>
        </w:rPr>
      </w:pPr>
    </w:p>
    <w:p w:rsidR="001777D6" w:rsidRDefault="001777D6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p w:rsidR="006D67FB" w:rsidRDefault="00246BFC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Ожидаемые результаты 3 класс</w:t>
      </w:r>
    </w:p>
    <w:p w:rsidR="001777D6" w:rsidRDefault="001777D6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tbl>
      <w:tblPr>
        <w:tblStyle w:val="af6"/>
        <w:tblW w:w="9345" w:type="dxa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7A40A1">
        <w:tc>
          <w:tcPr>
            <w:tcW w:w="2336" w:type="dxa"/>
            <w:vAlign w:val="bottom"/>
          </w:tcPr>
          <w:p w:rsidR="007A40A1" w:rsidRDefault="007A40A1">
            <w:pPr>
              <w:pStyle w:val="20"/>
              <w:shd w:val="clear" w:color="auto" w:fill="auto"/>
              <w:spacing w:after="60" w:line="140" w:lineRule="exact"/>
              <w:jc w:val="center"/>
              <w:rPr>
                <w:rStyle w:val="27pt"/>
                <w:sz w:val="24"/>
                <w:szCs w:val="24"/>
              </w:rPr>
            </w:pPr>
          </w:p>
          <w:p w:rsidR="007A40A1" w:rsidRDefault="007A40A1">
            <w:pPr>
              <w:pStyle w:val="af"/>
              <w:framePr w:w="8341" w:h="170" w:hRule="exact" w:wrap="through" w:vAnchor="text" w:hAnchor="page" w:x="1546" w:y="-53"/>
              <w:shd w:val="clear" w:color="auto" w:fill="auto"/>
              <w:spacing w:line="170" w:lineRule="exact"/>
              <w:rPr>
                <w:sz w:val="24"/>
                <w:szCs w:val="24"/>
              </w:rPr>
            </w:pPr>
          </w:p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Личностные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Регулятивные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Коммуникативные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Познавательные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У обучающегося будут сформиро</w:t>
            </w:r>
            <w:r>
              <w:rPr>
                <w:rStyle w:val="24"/>
                <w:sz w:val="24"/>
                <w:szCs w:val="24"/>
              </w:rPr>
              <w:softHyphen/>
              <w:t>ваны: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положительное отношение к труду и групповой дея</w:t>
            </w:r>
            <w:r>
              <w:rPr>
                <w:sz w:val="24"/>
                <w:szCs w:val="24"/>
              </w:rPr>
              <w:softHyphen/>
              <w:t>тельности чело</w:t>
            </w:r>
            <w:r>
              <w:rPr>
                <w:sz w:val="24"/>
                <w:szCs w:val="24"/>
              </w:rPr>
              <w:softHyphen/>
              <w:t>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отноше</w:t>
            </w:r>
            <w:r>
              <w:rPr>
                <w:sz w:val="24"/>
                <w:szCs w:val="24"/>
              </w:rPr>
              <w:softHyphen/>
              <w:t>ние к окружающе</w:t>
            </w:r>
            <w:r>
              <w:rPr>
                <w:sz w:val="24"/>
                <w:szCs w:val="24"/>
              </w:rPr>
              <w:softHyphen/>
              <w:t>му миру и резуль</w:t>
            </w:r>
            <w:r>
              <w:rPr>
                <w:sz w:val="24"/>
                <w:szCs w:val="24"/>
              </w:rPr>
              <w:softHyphen/>
              <w:t>тату деятельности человека;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</w:t>
            </w:r>
            <w:r>
              <w:rPr>
                <w:sz w:val="24"/>
                <w:szCs w:val="24"/>
              </w:rPr>
              <w:softHyphen/>
              <w:t>зовывать рабочее место и соблюдать правила работы в группе;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 отно</w:t>
            </w:r>
            <w:r>
              <w:rPr>
                <w:sz w:val="24"/>
                <w:szCs w:val="24"/>
              </w:rPr>
              <w:softHyphen/>
              <w:t>ситься к результа</w:t>
            </w:r>
            <w:r>
              <w:rPr>
                <w:sz w:val="24"/>
                <w:szCs w:val="24"/>
              </w:rPr>
              <w:softHyphen/>
              <w:t>там своего труда и труда однокласс</w:t>
            </w:r>
            <w:r>
              <w:rPr>
                <w:sz w:val="24"/>
                <w:szCs w:val="24"/>
              </w:rPr>
              <w:softHyphen/>
              <w:t>ников;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-осознавать себя ценной частью большого мира;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-осознавать себя гражданином России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-искать свою позицию 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-интерес к новым видам прикладно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го творчества, к новым способам самовыражения; устойчивый 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вательный интерес к новым способам исследования;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мания причин успешности/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спешности группо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вой деятельности.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-уважать мнение других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и сохранять учеб</w:t>
            </w:r>
            <w:r>
              <w:rPr>
                <w:sz w:val="24"/>
                <w:szCs w:val="24"/>
              </w:rPr>
              <w:softHyphen/>
              <w:t>но-творческую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задачу;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цель учебной деятельности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-учиться обнаруживать проблему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-работать по плану, при необходимости исправлять ошибки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работе использовать дополнительные средства, в том числе и ИКТ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-понимать причины своего неуспеха и находить способы выхода из ситуации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допускать суще</w:t>
            </w:r>
            <w:r>
              <w:rPr>
                <w:sz w:val="24"/>
                <w:szCs w:val="24"/>
              </w:rPr>
              <w:softHyphen/>
              <w:t>ствование различ</w:t>
            </w:r>
            <w:r>
              <w:rPr>
                <w:sz w:val="24"/>
                <w:szCs w:val="24"/>
              </w:rPr>
              <w:softHyphen/>
              <w:t>ных точек зрения и различных вари</w:t>
            </w:r>
            <w:r>
              <w:rPr>
                <w:sz w:val="24"/>
                <w:szCs w:val="24"/>
              </w:rPr>
              <w:softHyphen/>
              <w:t>антов выполне</w:t>
            </w:r>
            <w:r>
              <w:rPr>
                <w:sz w:val="24"/>
                <w:szCs w:val="24"/>
              </w:rPr>
              <w:softHyphen/>
              <w:t>ния поставленной творческой задачи;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мнения, стремить</w:t>
            </w:r>
            <w:r>
              <w:rPr>
                <w:sz w:val="24"/>
                <w:szCs w:val="24"/>
              </w:rPr>
              <w:softHyphen/>
              <w:t>ся к координации при выполне</w:t>
            </w:r>
            <w:r>
              <w:rPr>
                <w:sz w:val="24"/>
                <w:szCs w:val="24"/>
              </w:rPr>
              <w:softHyphen/>
              <w:t>нии коллективных работ;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 собственное мне</w:t>
            </w:r>
            <w:r>
              <w:rPr>
                <w:sz w:val="24"/>
                <w:szCs w:val="24"/>
              </w:rPr>
              <w:softHyphen/>
              <w:t>ние и позицию;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договариваться, приходить к обще</w:t>
            </w:r>
            <w:r>
              <w:rPr>
                <w:sz w:val="24"/>
                <w:szCs w:val="24"/>
              </w:rPr>
              <w:softHyphen/>
              <w:t>му решению;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кор</w:t>
            </w:r>
            <w:r>
              <w:rPr>
                <w:sz w:val="24"/>
                <w:szCs w:val="24"/>
              </w:rPr>
              <w:softHyphen/>
              <w:t>ректность в выска</w:t>
            </w:r>
            <w:r>
              <w:rPr>
                <w:sz w:val="24"/>
                <w:szCs w:val="24"/>
              </w:rPr>
              <w:softHyphen/>
              <w:t>зываниях; задавать вопросы по существу;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речь для регуляции сво</w:t>
            </w:r>
            <w:r>
              <w:rPr>
                <w:sz w:val="24"/>
                <w:szCs w:val="24"/>
              </w:rPr>
              <w:softHyphen/>
              <w:t>его действия;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партнера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-предполагать какая информация нужна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-отбирать необходимые словари, энциклопедии, справочники и т.д.</w:t>
            </w:r>
          </w:p>
          <w:p w:rsidR="007A40A1" w:rsidRDefault="007A4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нужной информации для выполнения про</w:t>
            </w:r>
            <w:r>
              <w:rPr>
                <w:sz w:val="24"/>
                <w:szCs w:val="24"/>
              </w:rPr>
              <w:softHyphen/>
              <w:t>ектной задачи с использованием учебной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зна</w:t>
            </w:r>
            <w:r>
              <w:rPr>
                <w:sz w:val="24"/>
                <w:szCs w:val="24"/>
              </w:rPr>
              <w:softHyphen/>
              <w:t>ки, символы, моде</w:t>
            </w:r>
            <w:r>
              <w:rPr>
                <w:sz w:val="24"/>
                <w:szCs w:val="24"/>
              </w:rPr>
              <w:softHyphen/>
              <w:t>ли, схемы для решения познава</w:t>
            </w:r>
            <w:r>
              <w:rPr>
                <w:sz w:val="24"/>
                <w:szCs w:val="24"/>
              </w:rPr>
              <w:softHyphen/>
              <w:t>тельных и твор</w:t>
            </w:r>
            <w:r>
              <w:rPr>
                <w:sz w:val="24"/>
                <w:szCs w:val="24"/>
              </w:rPr>
              <w:softHyphen/>
              <w:t>ческих задач и представления их результатов;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объекты, выделять главное;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синтез (целое из частей);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срав</w:t>
            </w:r>
            <w:r>
              <w:rPr>
                <w:sz w:val="24"/>
                <w:szCs w:val="24"/>
              </w:rPr>
              <w:softHyphen/>
              <w:t xml:space="preserve">нение, </w:t>
            </w:r>
            <w:proofErr w:type="spellStart"/>
            <w:r>
              <w:rPr>
                <w:sz w:val="24"/>
                <w:szCs w:val="24"/>
              </w:rPr>
              <w:t>сериацию</w:t>
            </w:r>
            <w:proofErr w:type="spellEnd"/>
            <w:r>
              <w:rPr>
                <w:sz w:val="24"/>
                <w:szCs w:val="24"/>
              </w:rPr>
              <w:t>, классификацию по разным критериям; устанавливать при</w:t>
            </w:r>
            <w:r>
              <w:rPr>
                <w:sz w:val="24"/>
                <w:szCs w:val="24"/>
              </w:rPr>
              <w:softHyphen/>
              <w:t>чинно-следствен</w:t>
            </w:r>
            <w:r>
              <w:rPr>
                <w:sz w:val="24"/>
                <w:szCs w:val="24"/>
              </w:rPr>
              <w:softHyphen/>
              <w:t>ные связи и ана</w:t>
            </w:r>
            <w:r>
              <w:rPr>
                <w:sz w:val="24"/>
                <w:szCs w:val="24"/>
              </w:rPr>
              <w:softHyphen/>
              <w:t>логии;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рассужде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об объекте.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-организовывать взаимодействие в группе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-предвидеть последствия коллективных решений</w:t>
            </w:r>
          </w:p>
          <w:p w:rsidR="007A40A1" w:rsidRDefault="007A4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для форми</w:t>
            </w:r>
            <w:r>
              <w:rPr>
                <w:rStyle w:val="24"/>
                <w:sz w:val="24"/>
                <w:szCs w:val="24"/>
              </w:rPr>
              <w:softHyphen/>
              <w:t>рования: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внутренней пози</w:t>
            </w:r>
            <w:r>
              <w:rPr>
                <w:sz w:val="24"/>
                <w:szCs w:val="24"/>
              </w:rPr>
              <w:softHyphen/>
              <w:t>ции обучающегося на уровне понима</w:t>
            </w:r>
            <w:r>
              <w:rPr>
                <w:sz w:val="24"/>
                <w:szCs w:val="24"/>
              </w:rPr>
              <w:softHyphen/>
              <w:t>ния необходимо</w:t>
            </w:r>
            <w:r>
              <w:rPr>
                <w:sz w:val="24"/>
                <w:szCs w:val="24"/>
              </w:rPr>
              <w:softHyphen/>
              <w:t>сти групповой дея</w:t>
            </w:r>
            <w:r>
              <w:rPr>
                <w:sz w:val="24"/>
                <w:szCs w:val="24"/>
              </w:rPr>
              <w:softHyphen/>
              <w:t>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 причинах успеха и неуспеха в предметно-</w:t>
            </w:r>
            <w:proofErr w:type="spellStart"/>
            <w:r>
              <w:rPr>
                <w:sz w:val="24"/>
                <w:szCs w:val="24"/>
              </w:rPr>
              <w:t>практиче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деятельности;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об этических нормах сотрудничества, взаимопомощи на основе анали</w:t>
            </w:r>
            <w:r>
              <w:rPr>
                <w:sz w:val="24"/>
                <w:szCs w:val="24"/>
              </w:rPr>
              <w:softHyphen/>
              <w:t>за взаимодействия детей при подго</w:t>
            </w:r>
            <w:r>
              <w:rPr>
                <w:sz w:val="24"/>
                <w:szCs w:val="24"/>
              </w:rPr>
              <w:softHyphen/>
              <w:t>товке проекта;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в творческой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и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тии собственных интересов, склон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 и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ностей;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позна</w:t>
            </w:r>
            <w:r>
              <w:rPr>
                <w:sz w:val="24"/>
                <w:szCs w:val="24"/>
              </w:rPr>
              <w:softHyphen/>
              <w:t>вательную иници</w:t>
            </w:r>
            <w:r>
              <w:rPr>
                <w:sz w:val="24"/>
                <w:szCs w:val="24"/>
              </w:rPr>
              <w:softHyphen/>
              <w:t>ативу;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учитывать выде</w:t>
            </w:r>
            <w:r>
              <w:rPr>
                <w:sz w:val="24"/>
                <w:szCs w:val="24"/>
              </w:rPr>
              <w:softHyphen/>
              <w:t>ленные учителем ориентиры дей</w:t>
            </w:r>
            <w:r>
              <w:rPr>
                <w:sz w:val="24"/>
                <w:szCs w:val="24"/>
              </w:rPr>
              <w:softHyphen/>
              <w:t>ствия в незнако</w:t>
            </w:r>
            <w:r>
              <w:rPr>
                <w:sz w:val="24"/>
                <w:szCs w:val="24"/>
              </w:rPr>
              <w:softHyphen/>
              <w:t>мом материале;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</w:t>
            </w:r>
            <w:r>
              <w:rPr>
                <w:sz w:val="24"/>
                <w:szCs w:val="24"/>
              </w:rPr>
              <w:softHyphen/>
              <w:t>вать практическую задачу в познава</w:t>
            </w:r>
            <w:r>
              <w:rPr>
                <w:sz w:val="24"/>
                <w:szCs w:val="24"/>
              </w:rPr>
              <w:softHyphen/>
              <w:t>тельную;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варианты решения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задачи.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 и обосно</w:t>
            </w:r>
            <w:r>
              <w:rPr>
                <w:sz w:val="24"/>
                <w:szCs w:val="24"/>
              </w:rPr>
              <w:softHyphen/>
              <w:t>вывать свою пози</w:t>
            </w:r>
            <w:r>
              <w:rPr>
                <w:sz w:val="24"/>
                <w:szCs w:val="24"/>
              </w:rPr>
              <w:softHyphen/>
              <w:t>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целей коммуникации достаточно полно и точно передавать партнеру необхо</w:t>
            </w:r>
            <w:r>
              <w:rPr>
                <w:sz w:val="24"/>
                <w:szCs w:val="24"/>
              </w:rPr>
              <w:softHyphen/>
              <w:t>димую информа</w:t>
            </w:r>
            <w:r>
              <w:rPr>
                <w:sz w:val="24"/>
                <w:szCs w:val="24"/>
              </w:rPr>
              <w:softHyphen/>
              <w:t>цию как ориентир для построения действия;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 моноло</w:t>
            </w:r>
            <w:r>
              <w:rPr>
                <w:sz w:val="24"/>
                <w:szCs w:val="24"/>
              </w:rPr>
              <w:softHyphen/>
              <w:t>гической и диало</w:t>
            </w:r>
            <w:r>
              <w:rPr>
                <w:sz w:val="24"/>
                <w:szCs w:val="24"/>
              </w:rPr>
              <w:softHyphen/>
              <w:t>гической формой речи;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имный контроль и оказывать партне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рам в сотрудниче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необходимую взаимопомощь.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обобщать (выде</w:t>
            </w:r>
            <w:r>
              <w:rPr>
                <w:sz w:val="24"/>
                <w:szCs w:val="24"/>
              </w:rPr>
              <w:softHyphen/>
              <w:t>лять класс объек</w:t>
            </w:r>
            <w:r>
              <w:rPr>
                <w:sz w:val="24"/>
                <w:szCs w:val="24"/>
              </w:rPr>
              <w:softHyphen/>
              <w:t>тов по какому-либо признаку);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подводить под понятие;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рас</w:t>
            </w:r>
            <w:r>
              <w:rPr>
                <w:sz w:val="24"/>
                <w:szCs w:val="24"/>
              </w:rPr>
              <w:softHyphen/>
              <w:t>ширенный поиск информации в соответствии с исследовательской задачей с исполь</w:t>
            </w:r>
            <w:r>
              <w:rPr>
                <w:sz w:val="24"/>
                <w:szCs w:val="24"/>
              </w:rPr>
              <w:softHyphen/>
              <w:t>зованием допол</w:t>
            </w:r>
            <w:r>
              <w:rPr>
                <w:sz w:val="24"/>
                <w:szCs w:val="24"/>
              </w:rPr>
              <w:softHyphen/>
              <w:t>нительной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 и про</w:t>
            </w:r>
            <w:r>
              <w:rPr>
                <w:sz w:val="24"/>
                <w:szCs w:val="24"/>
              </w:rPr>
              <w:softHyphen/>
              <w:t>извольно строить сообщения в уст</w:t>
            </w:r>
            <w:r>
              <w:rPr>
                <w:sz w:val="24"/>
                <w:szCs w:val="24"/>
              </w:rPr>
              <w:softHyphen/>
              <w:t>ной форме;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 методов и приё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мов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но-творческой деятельности в основном учебном процессе и повсед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невной жизни;</w:t>
            </w:r>
          </w:p>
        </w:tc>
      </w:tr>
    </w:tbl>
    <w:p w:rsidR="007A40A1" w:rsidRDefault="007A40A1">
      <w:pPr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246BFC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 результаты 4 класс</w:t>
      </w:r>
    </w:p>
    <w:p w:rsidR="006D67FB" w:rsidRDefault="006D67FB">
      <w:pPr>
        <w:pStyle w:val="20"/>
        <w:shd w:val="clear" w:color="auto" w:fill="auto"/>
        <w:spacing w:line="230" w:lineRule="exact"/>
        <w:ind w:right="100"/>
        <w:rPr>
          <w:b/>
          <w:sz w:val="24"/>
          <w:szCs w:val="24"/>
        </w:rPr>
      </w:pPr>
    </w:p>
    <w:tbl>
      <w:tblPr>
        <w:tblStyle w:val="af6"/>
        <w:tblW w:w="9345" w:type="dxa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7A40A1">
        <w:tc>
          <w:tcPr>
            <w:tcW w:w="2336" w:type="dxa"/>
            <w:vAlign w:val="bottom"/>
          </w:tcPr>
          <w:p w:rsidR="007A40A1" w:rsidRDefault="007A40A1">
            <w:pPr>
              <w:pStyle w:val="20"/>
              <w:shd w:val="clear" w:color="auto" w:fill="auto"/>
              <w:spacing w:after="60" w:line="140" w:lineRule="exact"/>
              <w:jc w:val="center"/>
              <w:rPr>
                <w:rStyle w:val="27pt"/>
                <w:sz w:val="24"/>
                <w:szCs w:val="24"/>
              </w:rPr>
            </w:pPr>
          </w:p>
          <w:p w:rsidR="007A40A1" w:rsidRDefault="007A40A1">
            <w:pPr>
              <w:pStyle w:val="af"/>
              <w:framePr w:w="8341" w:h="170" w:hRule="exact" w:wrap="through" w:vAnchor="text" w:hAnchor="page" w:x="1546" w:y="-53"/>
              <w:shd w:val="clear" w:color="auto" w:fill="auto"/>
              <w:spacing w:line="170" w:lineRule="exact"/>
              <w:rPr>
                <w:sz w:val="24"/>
                <w:szCs w:val="24"/>
              </w:rPr>
            </w:pPr>
          </w:p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Личностные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Регулятивные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Коммуникативные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  <w:tc>
          <w:tcPr>
            <w:tcW w:w="2336" w:type="dxa"/>
            <w:vAlign w:val="bottom"/>
          </w:tcPr>
          <w:p w:rsidR="007A40A1" w:rsidRDefault="00246BFC">
            <w:pPr>
              <w:pStyle w:val="20"/>
              <w:shd w:val="clear" w:color="auto" w:fill="auto"/>
              <w:spacing w:after="60" w:line="140" w:lineRule="exact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Познавательные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pt"/>
                <w:rFonts w:eastAsia="Arial Unicode MS"/>
                <w:sz w:val="24"/>
                <w:szCs w:val="24"/>
              </w:rPr>
              <w:t>результаты</w:t>
            </w: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У обучающегося будут сформиро</w:t>
            </w:r>
            <w:r>
              <w:rPr>
                <w:rStyle w:val="24"/>
                <w:sz w:val="24"/>
                <w:szCs w:val="24"/>
              </w:rPr>
              <w:softHyphen/>
              <w:t>ваны: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положительное отношение к труду и групповой дея</w:t>
            </w:r>
            <w:r>
              <w:rPr>
                <w:sz w:val="24"/>
                <w:szCs w:val="24"/>
              </w:rPr>
              <w:softHyphen/>
              <w:t>тельности чело</w:t>
            </w:r>
            <w:r>
              <w:rPr>
                <w:sz w:val="24"/>
                <w:szCs w:val="24"/>
              </w:rPr>
              <w:softHyphen/>
              <w:t>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отноше</w:t>
            </w:r>
            <w:r>
              <w:rPr>
                <w:sz w:val="24"/>
                <w:szCs w:val="24"/>
              </w:rPr>
              <w:softHyphen/>
              <w:t>ние к окружающе</w:t>
            </w:r>
            <w:r>
              <w:rPr>
                <w:sz w:val="24"/>
                <w:szCs w:val="24"/>
              </w:rPr>
              <w:softHyphen/>
              <w:t>му миру и резуль</w:t>
            </w:r>
            <w:r>
              <w:rPr>
                <w:sz w:val="24"/>
                <w:szCs w:val="24"/>
              </w:rPr>
              <w:softHyphen/>
              <w:t>тату деятельности человека;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органи</w:t>
            </w:r>
            <w:r>
              <w:rPr>
                <w:sz w:val="24"/>
                <w:szCs w:val="24"/>
              </w:rPr>
              <w:softHyphen/>
              <w:t>зовывать рабочее место и соблюдать правила работы в группе;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 отно</w:t>
            </w:r>
            <w:r>
              <w:rPr>
                <w:sz w:val="24"/>
                <w:szCs w:val="24"/>
              </w:rPr>
              <w:softHyphen/>
              <w:t>ситься к результа</w:t>
            </w:r>
            <w:r>
              <w:rPr>
                <w:sz w:val="24"/>
                <w:szCs w:val="24"/>
              </w:rPr>
              <w:softHyphen/>
              <w:t>там своего труда и труда однокласс</w:t>
            </w:r>
            <w:r>
              <w:rPr>
                <w:sz w:val="24"/>
                <w:szCs w:val="24"/>
              </w:rPr>
              <w:softHyphen/>
              <w:t>ников;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2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эстетические чув</w:t>
            </w:r>
            <w:r>
              <w:rPr>
                <w:sz w:val="24"/>
                <w:szCs w:val="24"/>
              </w:rPr>
              <w:softHyphen/>
              <w:t>ства (красивое и некрасивое, акку</w:t>
            </w:r>
            <w:r>
              <w:rPr>
                <w:sz w:val="24"/>
                <w:szCs w:val="24"/>
              </w:rPr>
              <w:softHyphen/>
              <w:t>ратное и неакку</w:t>
            </w:r>
            <w:r>
              <w:rPr>
                <w:sz w:val="24"/>
                <w:szCs w:val="24"/>
              </w:rPr>
              <w:softHyphen/>
              <w:t>ратное);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вационная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 творческой деятельности, включающая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альные,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но-познавательные и внешние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6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 к новым видам прикладно</w:t>
            </w:r>
            <w:r>
              <w:rPr>
                <w:sz w:val="24"/>
                <w:szCs w:val="24"/>
              </w:rPr>
              <w:softHyphen/>
              <w:t>го творчества, к новым способам самовыражения; устойчивый позна</w:t>
            </w:r>
            <w:r>
              <w:rPr>
                <w:sz w:val="24"/>
                <w:szCs w:val="24"/>
              </w:rPr>
              <w:softHyphen/>
              <w:t>вательный интерес к новым способам исследования;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мания причин успешности/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спешности группо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вой деятельности.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и сохранять учеб</w:t>
            </w:r>
            <w:r>
              <w:rPr>
                <w:sz w:val="24"/>
                <w:szCs w:val="24"/>
              </w:rPr>
              <w:softHyphen/>
              <w:t>но-творческую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выде</w:t>
            </w:r>
            <w:r>
              <w:rPr>
                <w:sz w:val="24"/>
                <w:szCs w:val="24"/>
              </w:rPr>
              <w:softHyphen/>
              <w:t>ленные в пособиях этапы работы;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свои действия;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ито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lastRenderedPageBreak/>
              <w:t>говый и пошаго</w:t>
            </w:r>
            <w:r>
              <w:rPr>
                <w:sz w:val="24"/>
                <w:szCs w:val="24"/>
              </w:rPr>
              <w:softHyphen/>
              <w:t>вый контроль;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 вос</w:t>
            </w:r>
            <w:r>
              <w:rPr>
                <w:sz w:val="24"/>
                <w:szCs w:val="24"/>
              </w:rPr>
              <w:softHyphen/>
              <w:t>принимать оценку учителя;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способ и результат дей</w:t>
            </w:r>
            <w:r>
              <w:rPr>
                <w:sz w:val="24"/>
                <w:szCs w:val="24"/>
              </w:rPr>
              <w:softHyphen/>
              <w:t>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коррек</w:t>
            </w:r>
            <w:r>
              <w:rPr>
                <w:sz w:val="24"/>
                <w:szCs w:val="24"/>
              </w:rPr>
              <w:softHyphen/>
              <w:t>тивы в действия на основе их оценки и учета сделанных ошибок;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действия в материале, речи, в уме.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допускать суще</w:t>
            </w:r>
            <w:r>
              <w:rPr>
                <w:sz w:val="24"/>
                <w:szCs w:val="24"/>
              </w:rPr>
              <w:softHyphen/>
              <w:t>ствование различ</w:t>
            </w:r>
            <w:r>
              <w:rPr>
                <w:sz w:val="24"/>
                <w:szCs w:val="24"/>
              </w:rPr>
              <w:softHyphen/>
              <w:t>ных точек зрения и различных вари</w:t>
            </w:r>
            <w:r>
              <w:rPr>
                <w:sz w:val="24"/>
                <w:szCs w:val="24"/>
              </w:rPr>
              <w:softHyphen/>
              <w:t>антов выполне</w:t>
            </w:r>
            <w:r>
              <w:rPr>
                <w:sz w:val="24"/>
                <w:szCs w:val="24"/>
              </w:rPr>
              <w:softHyphen/>
              <w:t>ния поставленной творческой задачи;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мнения, стремить</w:t>
            </w:r>
            <w:r>
              <w:rPr>
                <w:sz w:val="24"/>
                <w:szCs w:val="24"/>
              </w:rPr>
              <w:softHyphen/>
              <w:t xml:space="preserve">ся к координации при </w:t>
            </w:r>
            <w:r>
              <w:rPr>
                <w:sz w:val="24"/>
                <w:szCs w:val="24"/>
              </w:rPr>
              <w:lastRenderedPageBreak/>
              <w:t>выполне</w:t>
            </w:r>
            <w:r>
              <w:rPr>
                <w:sz w:val="24"/>
                <w:szCs w:val="24"/>
              </w:rPr>
              <w:softHyphen/>
              <w:t>нии коллективных работ;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 собственное мне</w:t>
            </w:r>
            <w:r>
              <w:rPr>
                <w:sz w:val="24"/>
                <w:szCs w:val="24"/>
              </w:rPr>
              <w:softHyphen/>
              <w:t>ние и позицию;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договариваться, приходить к обще</w:t>
            </w:r>
            <w:r>
              <w:rPr>
                <w:sz w:val="24"/>
                <w:szCs w:val="24"/>
              </w:rPr>
              <w:softHyphen/>
              <w:t>му решению;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кор</w:t>
            </w:r>
            <w:r>
              <w:rPr>
                <w:sz w:val="24"/>
                <w:szCs w:val="24"/>
              </w:rPr>
              <w:softHyphen/>
              <w:t>ректность в выска</w:t>
            </w:r>
            <w:r>
              <w:rPr>
                <w:sz w:val="24"/>
                <w:szCs w:val="24"/>
              </w:rPr>
              <w:softHyphen/>
              <w:t>зываниях; задавать вопросы по существу;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речь для регуляции сво</w:t>
            </w:r>
            <w:r>
              <w:rPr>
                <w:sz w:val="24"/>
                <w:szCs w:val="24"/>
              </w:rPr>
              <w:softHyphen/>
              <w:t>его действия;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партнера.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-сопоставлять и отбирать информацию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основания для сравнения, классификации объектов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-выстраивать логическую цепь рассуждений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представлять информацию в виде таблиц, схем, опорного конспекта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-понимать причины своего неуспеха и находить способы выхода из этой ситуации.</w:t>
            </w:r>
          </w:p>
          <w:p w:rsidR="007A40A1" w:rsidRDefault="007A4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нау</w:t>
            </w:r>
            <w:r>
              <w:rPr>
                <w:rStyle w:val="24"/>
                <w:sz w:val="24"/>
                <w:szCs w:val="24"/>
              </w:rPr>
              <w:softHyphen/>
              <w:t>чится: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нужной информации для выполнения про</w:t>
            </w:r>
            <w:r>
              <w:rPr>
                <w:sz w:val="24"/>
                <w:szCs w:val="24"/>
              </w:rPr>
              <w:softHyphen/>
              <w:t>ектной задачи с использованием учебной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зна</w:t>
            </w:r>
            <w:r>
              <w:rPr>
                <w:sz w:val="24"/>
                <w:szCs w:val="24"/>
              </w:rPr>
              <w:softHyphen/>
              <w:t>ки, символы, моде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lastRenderedPageBreak/>
              <w:t>ли, схемы для решения познава</w:t>
            </w:r>
            <w:r>
              <w:rPr>
                <w:sz w:val="24"/>
                <w:szCs w:val="24"/>
              </w:rPr>
              <w:softHyphen/>
              <w:t>тельных и твор</w:t>
            </w:r>
            <w:r>
              <w:rPr>
                <w:sz w:val="24"/>
                <w:szCs w:val="24"/>
              </w:rPr>
              <w:softHyphen/>
              <w:t>ческих задач и представления их результатов;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объекты, выделять главное;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синтез (целое из частей);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срав</w:t>
            </w:r>
            <w:r>
              <w:rPr>
                <w:sz w:val="24"/>
                <w:szCs w:val="24"/>
              </w:rPr>
              <w:softHyphen/>
              <w:t xml:space="preserve">нение, </w:t>
            </w:r>
            <w:proofErr w:type="spellStart"/>
            <w:r>
              <w:rPr>
                <w:sz w:val="24"/>
                <w:szCs w:val="24"/>
              </w:rPr>
              <w:t>сериацию</w:t>
            </w:r>
            <w:proofErr w:type="spellEnd"/>
            <w:r>
              <w:rPr>
                <w:sz w:val="24"/>
                <w:szCs w:val="24"/>
              </w:rPr>
              <w:t>, классификацию по разным критериям; устанавливать при</w:t>
            </w:r>
            <w:r>
              <w:rPr>
                <w:sz w:val="24"/>
                <w:szCs w:val="24"/>
              </w:rPr>
              <w:softHyphen/>
              <w:t>чинно-следствен</w:t>
            </w:r>
            <w:r>
              <w:rPr>
                <w:sz w:val="24"/>
                <w:szCs w:val="24"/>
              </w:rPr>
              <w:softHyphen/>
              <w:t>ные связи и ана</w:t>
            </w:r>
            <w:r>
              <w:rPr>
                <w:sz w:val="24"/>
                <w:szCs w:val="24"/>
              </w:rPr>
              <w:softHyphen/>
              <w:t>логии;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рассужде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об объекте.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-оформлять свои мысли в устной и письменной речи с учетом своих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жизненных речевых ситуаций, в том числе и с применением ИКТ;</w:t>
            </w:r>
          </w:p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необходимости отстаивать свою точку зрения, подтверждать аргументами;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-слушать других и пытаться принимать другую точку зрения.</w:t>
            </w:r>
          </w:p>
        </w:tc>
      </w:tr>
      <w:tr w:rsidR="007A40A1"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для форми</w:t>
            </w:r>
            <w:r>
              <w:rPr>
                <w:rStyle w:val="24"/>
                <w:sz w:val="24"/>
                <w:szCs w:val="24"/>
              </w:rPr>
              <w:softHyphen/>
              <w:t>рования: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внутренней пози</w:t>
            </w:r>
            <w:r>
              <w:rPr>
                <w:sz w:val="24"/>
                <w:szCs w:val="24"/>
              </w:rPr>
              <w:softHyphen/>
              <w:t>ции обучающегося на уровне понима</w:t>
            </w:r>
            <w:r>
              <w:rPr>
                <w:sz w:val="24"/>
                <w:szCs w:val="24"/>
              </w:rPr>
              <w:softHyphen/>
              <w:t>ния необходимо</w:t>
            </w:r>
            <w:r>
              <w:rPr>
                <w:sz w:val="24"/>
                <w:szCs w:val="24"/>
              </w:rPr>
              <w:softHyphen/>
              <w:t xml:space="preserve">сти </w:t>
            </w:r>
            <w:r>
              <w:rPr>
                <w:sz w:val="24"/>
                <w:szCs w:val="24"/>
              </w:rPr>
              <w:lastRenderedPageBreak/>
              <w:t>групповой дея</w:t>
            </w:r>
            <w:r>
              <w:rPr>
                <w:sz w:val="24"/>
                <w:szCs w:val="24"/>
              </w:rPr>
              <w:softHyphen/>
              <w:t>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 причинах успеха и неуспеха в предметно-</w:t>
            </w:r>
            <w:proofErr w:type="spellStart"/>
            <w:r>
              <w:rPr>
                <w:sz w:val="24"/>
                <w:szCs w:val="24"/>
              </w:rPr>
              <w:t>практиче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деятельности;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об этических нормах сотрудничества, взаимопомощи на основе анали</w:t>
            </w:r>
            <w:r>
              <w:rPr>
                <w:sz w:val="24"/>
                <w:szCs w:val="24"/>
              </w:rPr>
              <w:softHyphen/>
              <w:t>за взаимодействия детей при подго</w:t>
            </w:r>
            <w:r>
              <w:rPr>
                <w:sz w:val="24"/>
                <w:szCs w:val="24"/>
              </w:rPr>
              <w:softHyphen/>
              <w:t>товке проекта;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в творческой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и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тии собственных интересов, склон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 и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ностей;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позна</w:t>
            </w:r>
            <w:r>
              <w:rPr>
                <w:sz w:val="24"/>
                <w:szCs w:val="24"/>
              </w:rPr>
              <w:softHyphen/>
              <w:t>вательную иници</w:t>
            </w:r>
            <w:r>
              <w:rPr>
                <w:sz w:val="24"/>
                <w:szCs w:val="24"/>
              </w:rPr>
              <w:softHyphen/>
              <w:t>ативу;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учитывать выде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lastRenderedPageBreak/>
              <w:t>ленные учителем ориентиры дей</w:t>
            </w:r>
            <w:r>
              <w:rPr>
                <w:sz w:val="24"/>
                <w:szCs w:val="24"/>
              </w:rPr>
              <w:softHyphen/>
              <w:t>ствия в незнако</w:t>
            </w:r>
            <w:r>
              <w:rPr>
                <w:sz w:val="24"/>
                <w:szCs w:val="24"/>
              </w:rPr>
              <w:softHyphen/>
              <w:t>мом материале;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8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</w:t>
            </w:r>
            <w:r>
              <w:rPr>
                <w:sz w:val="24"/>
                <w:szCs w:val="24"/>
              </w:rPr>
              <w:softHyphen/>
              <w:t>вать практическую задачу в познава</w:t>
            </w:r>
            <w:r>
              <w:rPr>
                <w:sz w:val="24"/>
                <w:szCs w:val="24"/>
              </w:rPr>
              <w:softHyphen/>
              <w:t>тельную;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варианты решения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задачи.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разные мнения и обосно</w:t>
            </w:r>
            <w:r>
              <w:rPr>
                <w:sz w:val="24"/>
                <w:szCs w:val="24"/>
              </w:rPr>
              <w:softHyphen/>
              <w:t>вывать свою пози</w:t>
            </w:r>
            <w:r>
              <w:rPr>
                <w:sz w:val="24"/>
                <w:szCs w:val="24"/>
              </w:rPr>
              <w:softHyphen/>
              <w:t>цию;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учетом целей </w:t>
            </w:r>
            <w:r>
              <w:rPr>
                <w:sz w:val="24"/>
                <w:szCs w:val="24"/>
              </w:rPr>
              <w:lastRenderedPageBreak/>
              <w:t>коммуникации достаточно полно и точно передавать партнеру необхо</w:t>
            </w:r>
            <w:r>
              <w:rPr>
                <w:sz w:val="24"/>
                <w:szCs w:val="24"/>
              </w:rPr>
              <w:softHyphen/>
              <w:t>димую информа</w:t>
            </w:r>
            <w:r>
              <w:rPr>
                <w:sz w:val="24"/>
                <w:szCs w:val="24"/>
              </w:rPr>
              <w:softHyphen/>
              <w:t>цию как ориентир для построения действия;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 моноло</w:t>
            </w:r>
            <w:r>
              <w:rPr>
                <w:sz w:val="24"/>
                <w:szCs w:val="24"/>
              </w:rPr>
              <w:softHyphen/>
              <w:t>гической и диало</w:t>
            </w:r>
            <w:r>
              <w:rPr>
                <w:sz w:val="24"/>
                <w:szCs w:val="24"/>
              </w:rPr>
              <w:softHyphen/>
              <w:t>гической формой речи;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имный контроль и оказывать партне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рам в сотрудниче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необходимую взаимопомощь.</w:t>
            </w:r>
          </w:p>
        </w:tc>
        <w:tc>
          <w:tcPr>
            <w:tcW w:w="233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lastRenderedPageBreak/>
              <w:t>Обучающийся получит возмож</w:t>
            </w:r>
            <w:r>
              <w:rPr>
                <w:rStyle w:val="24"/>
                <w:sz w:val="24"/>
                <w:szCs w:val="24"/>
              </w:rPr>
              <w:softHyphen/>
              <w:t>ность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обобщать (выде</w:t>
            </w:r>
            <w:r>
              <w:rPr>
                <w:sz w:val="24"/>
                <w:szCs w:val="24"/>
              </w:rPr>
              <w:softHyphen/>
              <w:t>лять класс объек</w:t>
            </w:r>
            <w:r>
              <w:rPr>
                <w:sz w:val="24"/>
                <w:szCs w:val="24"/>
              </w:rPr>
              <w:softHyphen/>
              <w:t>тов по какому-либо признаку);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9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подводить под </w:t>
            </w:r>
            <w:r>
              <w:rPr>
                <w:sz w:val="24"/>
                <w:szCs w:val="24"/>
              </w:rPr>
              <w:lastRenderedPageBreak/>
              <w:t>понятие;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рас</w:t>
            </w:r>
            <w:r>
              <w:rPr>
                <w:sz w:val="24"/>
                <w:szCs w:val="24"/>
              </w:rPr>
              <w:softHyphen/>
              <w:t>ширенный поиск информации в соответствии с исследовательской задачей с исполь</w:t>
            </w:r>
            <w:r>
              <w:rPr>
                <w:sz w:val="24"/>
                <w:szCs w:val="24"/>
              </w:rPr>
              <w:softHyphen/>
              <w:t>зованием допол</w:t>
            </w:r>
            <w:r>
              <w:rPr>
                <w:sz w:val="24"/>
                <w:szCs w:val="24"/>
              </w:rPr>
              <w:softHyphen/>
              <w:t>нительной литера</w:t>
            </w:r>
            <w:r>
              <w:rPr>
                <w:sz w:val="24"/>
                <w:szCs w:val="24"/>
              </w:rPr>
              <w:softHyphen/>
              <w:t>туры;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0"/>
              </w:numPr>
              <w:shd w:val="clear" w:color="auto" w:fill="auto"/>
              <w:tabs>
                <w:tab w:val="clear" w:pos="720"/>
                <w:tab w:val="left" w:pos="106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 и про</w:t>
            </w:r>
            <w:r>
              <w:rPr>
                <w:sz w:val="24"/>
                <w:szCs w:val="24"/>
              </w:rPr>
              <w:softHyphen/>
              <w:t>извольно строить сообщения в уст</w:t>
            </w:r>
            <w:r>
              <w:rPr>
                <w:sz w:val="24"/>
                <w:szCs w:val="24"/>
              </w:rPr>
              <w:softHyphen/>
              <w:t>ной форме;</w:t>
            </w:r>
          </w:p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 методов и приё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мов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но-творческой деятельности в основном учебном процессе и повсед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невной жизни;</w:t>
            </w:r>
          </w:p>
        </w:tc>
      </w:tr>
    </w:tbl>
    <w:p w:rsidR="007A40A1" w:rsidRDefault="00246B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1класс</w:t>
      </w:r>
    </w:p>
    <w:p w:rsidR="007A40A1" w:rsidRDefault="007A40A1">
      <w:pPr>
        <w:pStyle w:val="af"/>
        <w:framePr w:w="8341" w:h="170" w:hRule="exact" w:wrap="through" w:vAnchor="text" w:hAnchor="page" w:x="1546" w:y="-53"/>
        <w:shd w:val="clear" w:color="auto" w:fill="auto"/>
        <w:spacing w:line="170" w:lineRule="exact"/>
        <w:rPr>
          <w:sz w:val="24"/>
          <w:szCs w:val="24"/>
        </w:rPr>
      </w:pPr>
    </w:p>
    <w:tbl>
      <w:tblPr>
        <w:tblpPr w:leftFromText="180" w:rightFromText="180" w:vertAnchor="text" w:horzAnchor="margin" w:tblpY="300"/>
        <w:tblW w:w="89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2"/>
        <w:gridCol w:w="4429"/>
      </w:tblGrid>
      <w:tr w:rsidR="007A40A1">
        <w:trPr>
          <w:trHeight w:val="301"/>
        </w:trPr>
        <w:tc>
          <w:tcPr>
            <w:tcW w:w="45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8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научиться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77D6" w:rsidRDefault="00246BFC" w:rsidP="001777D6">
            <w:pPr>
              <w:pStyle w:val="20"/>
              <w:shd w:val="clear" w:color="auto" w:fill="auto"/>
              <w:spacing w:line="240" w:lineRule="auto"/>
              <w:ind w:left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Сформированные действия</w:t>
            </w:r>
          </w:p>
          <w:p w:rsidR="001777D6" w:rsidRDefault="001777D6" w:rsidP="001777D6">
            <w:pPr>
              <w:pStyle w:val="20"/>
              <w:shd w:val="clear" w:color="auto" w:fill="auto"/>
              <w:spacing w:line="240" w:lineRule="auto"/>
              <w:ind w:left="420"/>
              <w:jc w:val="left"/>
              <w:rPr>
                <w:sz w:val="24"/>
                <w:szCs w:val="24"/>
              </w:rPr>
            </w:pPr>
          </w:p>
        </w:tc>
      </w:tr>
      <w:tr w:rsidR="007A40A1">
        <w:trPr>
          <w:trHeight w:val="511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Обучающиеся должны научиться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9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видеть проблемы;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9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ставить вопросы;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9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выдвигать гипотезы;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8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давать определение понятиям;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9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классифицировать;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9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наблюдать;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9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эксперименты;'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7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делать умозаключения и выводы;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9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структурировать материал;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23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тексты собственных сообще</w:t>
            </w:r>
            <w:r>
              <w:rPr>
                <w:sz w:val="24"/>
                <w:szCs w:val="24"/>
              </w:rPr>
              <w:softHyphen/>
              <w:t>ний;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18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продукт проекта;</w:t>
            </w:r>
          </w:p>
          <w:p w:rsidR="007A40A1" w:rsidRDefault="00246BFC">
            <w:pPr>
              <w:pStyle w:val="121"/>
              <w:numPr>
                <w:ilvl w:val="0"/>
                <w:numId w:val="10"/>
              </w:numPr>
              <w:shd w:val="clear" w:color="auto" w:fill="auto"/>
              <w:tabs>
                <w:tab w:val="clear" w:pos="720"/>
                <w:tab w:val="left" w:pos="20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объяснять, доказывать и защищать свои идеи.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pStyle w:val="20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</w:p>
          <w:p w:rsidR="007A40A1" w:rsidRDefault="00246BFC">
            <w:pPr>
              <w:pStyle w:val="20"/>
              <w:shd w:val="clear" w:color="auto" w:fill="auto"/>
              <w:spacing w:line="240" w:lineRule="auto"/>
              <w:ind w:left="8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ходе занятий у младших школьни</w:t>
            </w:r>
            <w:r>
              <w:rPr>
                <w:i/>
                <w:sz w:val="24"/>
                <w:szCs w:val="24"/>
              </w:rPr>
              <w:softHyphen/>
              <w:t>ков могут быть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ind w:left="8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сформированы следующие способ</w:t>
            </w:r>
            <w:r>
              <w:rPr>
                <w:i/>
                <w:sz w:val="24"/>
                <w:szCs w:val="24"/>
              </w:rPr>
              <w:softHyphen/>
              <w:t>ности:</w:t>
            </w:r>
          </w:p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Рефлексировать (видеть проблему; анализировать сделанное - почему получилось, почему не получилось, видеть трудности, ошибки); </w:t>
            </w:r>
            <w:proofErr w:type="spellStart"/>
            <w:r>
              <w:rPr>
                <w:sz w:val="24"/>
                <w:szCs w:val="24"/>
              </w:rPr>
              <w:t>Целеполагать</w:t>
            </w:r>
            <w:proofErr w:type="spellEnd"/>
            <w:r>
              <w:rPr>
                <w:sz w:val="24"/>
                <w:szCs w:val="24"/>
              </w:rPr>
              <w:t xml:space="preserve"> (ставить и удерживать цели);</w:t>
            </w:r>
          </w:p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(составлять план своей деятельности);</w:t>
            </w:r>
          </w:p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Моделировать (представлять способ действия в виде модели-схемы, </w:t>
            </w:r>
            <w:proofErr w:type="spellStart"/>
            <w:r>
              <w:rPr>
                <w:sz w:val="24"/>
                <w:szCs w:val="24"/>
              </w:rPr>
              <w:t>выде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ляя</w:t>
            </w:r>
            <w:proofErr w:type="spellEnd"/>
            <w:r>
              <w:rPr>
                <w:sz w:val="24"/>
                <w:szCs w:val="24"/>
              </w:rPr>
              <w:t xml:space="preserve"> все существенное н главное); Проявлять инициативу при поиске способа (способов) решения задачи; Вступать в коммуникацию (взаимодействовать при решении задачи, отстаивать свою позицию, принимать или аргументированно от</w:t>
            </w:r>
            <w:r>
              <w:rPr>
                <w:sz w:val="24"/>
                <w:szCs w:val="24"/>
              </w:rPr>
              <w:softHyphen/>
              <w:t>клонять точки зрения других).</w:t>
            </w:r>
          </w:p>
        </w:tc>
      </w:tr>
    </w:tbl>
    <w:p w:rsidR="007A40A1" w:rsidRDefault="007A40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D6" w:rsidRDefault="001777D6" w:rsidP="00C70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40A1" w:rsidRDefault="00246BFC" w:rsidP="00C70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 класс</w:t>
      </w:r>
    </w:p>
    <w:tbl>
      <w:tblPr>
        <w:tblW w:w="90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8"/>
        <w:gridCol w:w="4535"/>
      </w:tblGrid>
      <w:tr w:rsidR="007A40A1">
        <w:trPr>
          <w:trHeight w:hRule="exact" w:val="278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27pt"/>
                <w:b w:val="0"/>
                <w:bCs w:val="0"/>
                <w:sz w:val="24"/>
                <w:szCs w:val="24"/>
              </w:rPr>
              <w:t>Должны научиться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27pt"/>
                <w:b w:val="0"/>
                <w:bCs w:val="0"/>
                <w:sz w:val="24"/>
                <w:szCs w:val="24"/>
              </w:rPr>
              <w:t>Сформированные действия</w:t>
            </w:r>
          </w:p>
        </w:tc>
      </w:tr>
      <w:tr w:rsidR="007A40A1">
        <w:trPr>
          <w:trHeight w:hRule="exact" w:val="4694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Обучающиеся должны научиться: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39"/>
              </w:tabs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видеть проблемы;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3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ставить вопросы;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3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выдвигать гипотезы;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4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давать определение понятиям;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3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классифицировать;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3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наблюдать;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3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эксперименты;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4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делать умозаключения и выводы;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3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структурировать материал;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349"/>
              </w:tabs>
              <w:spacing w:line="240" w:lineRule="auto"/>
              <w:ind w:left="360" w:hanging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тексты собственных сооб</w:t>
            </w:r>
            <w:r>
              <w:rPr>
                <w:sz w:val="24"/>
                <w:szCs w:val="24"/>
              </w:rPr>
              <w:softHyphen/>
              <w:t>щений;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14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продукт проекта;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val="clear" w:pos="720"/>
                <w:tab w:val="left" w:pos="339"/>
              </w:tabs>
              <w:spacing w:line="240" w:lineRule="auto"/>
              <w:ind w:left="360" w:hanging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объяснять, доказывать и защищать свои идеи.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В ходе занятий у младших школьников могут быть сформированы следующие способности: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14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Рефлексировать (видеть проблему;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324"/>
              </w:tabs>
              <w:spacing w:line="240" w:lineRule="auto"/>
              <w:ind w:left="340" w:hanging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сделанное - почему получилось, почему не получилось, видеть трудности, ошибки);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324"/>
              </w:tabs>
              <w:spacing w:line="240" w:lineRule="auto"/>
              <w:ind w:left="340" w:hanging="16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Целеполагать</w:t>
            </w:r>
            <w:proofErr w:type="spellEnd"/>
            <w:r>
              <w:rPr>
                <w:sz w:val="24"/>
                <w:szCs w:val="24"/>
              </w:rPr>
              <w:t xml:space="preserve"> (ставить и удерживать цели);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14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(составлять план своей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14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324"/>
              </w:tabs>
              <w:spacing w:line="240" w:lineRule="auto"/>
              <w:ind w:left="340" w:hanging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Моделировать (представлять способ действия в виде модели-схемы, выде</w:t>
            </w:r>
            <w:r>
              <w:rPr>
                <w:sz w:val="24"/>
                <w:szCs w:val="24"/>
              </w:rPr>
              <w:softHyphen/>
              <w:t>ляя все существенное и главное);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14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инициативу при поиске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13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способа (способов) решения задачи;</w:t>
            </w:r>
          </w:p>
          <w:p w:rsidR="007A40A1" w:rsidRDefault="00246BFC">
            <w:pPr>
              <w:pStyle w:val="20"/>
              <w:widowControl w:val="0"/>
              <w:numPr>
                <w:ilvl w:val="0"/>
                <w:numId w:val="22"/>
              </w:numPr>
              <w:shd w:val="clear" w:color="auto" w:fill="auto"/>
              <w:tabs>
                <w:tab w:val="clear" w:pos="720"/>
                <w:tab w:val="left" w:pos="324"/>
              </w:tabs>
              <w:spacing w:line="240" w:lineRule="auto"/>
              <w:ind w:left="340" w:hanging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Вступать в коммуникацию (взаимо</w:t>
            </w:r>
            <w:r>
              <w:rPr>
                <w:sz w:val="24"/>
                <w:szCs w:val="24"/>
              </w:rPr>
              <w:softHyphen/>
              <w:t>действовать при решении задачи, отстаивать свою позицию, принимать или аргументированно отклонять точ</w:t>
            </w:r>
            <w:r>
              <w:rPr>
                <w:sz w:val="24"/>
                <w:szCs w:val="24"/>
              </w:rPr>
              <w:softHyphen/>
              <w:t>ки зрения других).</w:t>
            </w:r>
          </w:p>
        </w:tc>
      </w:tr>
    </w:tbl>
    <w:p w:rsidR="007A40A1" w:rsidRDefault="007A40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0A1" w:rsidRDefault="00246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864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4"/>
        <w:gridCol w:w="4504"/>
      </w:tblGrid>
      <w:tr w:rsidR="007A40A1" w:rsidTr="001777D6">
        <w:trPr>
          <w:trHeight w:val="301"/>
          <w:jc w:val="center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научиться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Сформированные действия</w:t>
            </w:r>
          </w:p>
        </w:tc>
      </w:tr>
      <w:tr w:rsidR="007A40A1">
        <w:trPr>
          <w:trHeight w:val="4393"/>
          <w:jc w:val="center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должны нау</w:t>
            </w:r>
            <w:r>
              <w:rPr>
                <w:sz w:val="24"/>
                <w:szCs w:val="24"/>
              </w:rPr>
              <w:softHyphen/>
              <w:t>читься: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видеть проблемы;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0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ставить вопросы;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10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выдвигать гипотезы;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0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давать определение поняти</w:t>
            </w:r>
            <w:r>
              <w:rPr>
                <w:sz w:val="24"/>
                <w:szCs w:val="24"/>
              </w:rPr>
              <w:softHyphen/>
              <w:t>ям;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классифицировать;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10"/>
              </w:tabs>
              <w:spacing w:before="0" w:after="6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наблюдать;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6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эксперименты;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19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делать умозаключения и выводы;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структурировать материал;</w:t>
            </w:r>
          </w:p>
          <w:p w:rsidR="007A40A1" w:rsidRDefault="00246BFC">
            <w:pPr>
              <w:pStyle w:val="61"/>
              <w:numPr>
                <w:ilvl w:val="0"/>
                <w:numId w:val="24"/>
              </w:numPr>
              <w:shd w:val="clear" w:color="auto" w:fill="auto"/>
              <w:tabs>
                <w:tab w:val="clear" w:pos="720"/>
                <w:tab w:val="left" w:pos="245"/>
              </w:tabs>
              <w:ind w:left="12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тексты собственных сообщений;</w:t>
            </w:r>
          </w:p>
          <w:p w:rsidR="007A40A1" w:rsidRDefault="00246BFC">
            <w:pPr>
              <w:pStyle w:val="61"/>
              <w:numPr>
                <w:ilvl w:val="0"/>
                <w:numId w:val="24"/>
              </w:numPr>
              <w:shd w:val="clear" w:color="auto" w:fill="auto"/>
              <w:tabs>
                <w:tab w:val="clear" w:pos="720"/>
                <w:tab w:val="left" w:pos="245"/>
              </w:tabs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продукт проекта;</w:t>
            </w:r>
          </w:p>
          <w:p w:rsidR="007A40A1" w:rsidRDefault="00246BFC">
            <w:pPr>
              <w:pStyle w:val="61"/>
              <w:numPr>
                <w:ilvl w:val="0"/>
                <w:numId w:val="24"/>
              </w:numPr>
              <w:shd w:val="clear" w:color="auto" w:fill="auto"/>
              <w:tabs>
                <w:tab w:val="clear" w:pos="720"/>
                <w:tab w:val="left" w:pos="240"/>
              </w:tabs>
              <w:ind w:left="120" w:right="6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объяс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нять</w:t>
            </w:r>
            <w:proofErr w:type="spellEnd"/>
            <w:r>
              <w:rPr>
                <w:sz w:val="24"/>
                <w:szCs w:val="24"/>
              </w:rPr>
              <w:t>, доказывать и защи</w:t>
            </w:r>
            <w:r>
              <w:rPr>
                <w:sz w:val="24"/>
                <w:szCs w:val="24"/>
              </w:rPr>
              <w:softHyphen/>
              <w:t>щать свои идеи.</w:t>
            </w:r>
          </w:p>
          <w:p w:rsidR="007A40A1" w:rsidRDefault="007A40A1">
            <w:pPr>
              <w:pStyle w:val="52"/>
              <w:shd w:val="clear" w:color="auto" w:fill="auto"/>
              <w:tabs>
                <w:tab w:val="left" w:pos="205"/>
              </w:tabs>
              <w:spacing w:before="0"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занятий у младших школьников могут быть сфор</w:t>
            </w:r>
            <w:r>
              <w:rPr>
                <w:sz w:val="24"/>
                <w:szCs w:val="24"/>
              </w:rPr>
              <w:softHyphen/>
              <w:t>мированы следующие способ</w:t>
            </w:r>
            <w:r>
              <w:rPr>
                <w:sz w:val="24"/>
                <w:szCs w:val="24"/>
              </w:rPr>
              <w:softHyphen/>
              <w:t>ности:</w:t>
            </w:r>
          </w:p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Рефлексировать (видеть про</w:t>
            </w:r>
            <w:r>
              <w:rPr>
                <w:sz w:val="24"/>
                <w:szCs w:val="24"/>
              </w:rPr>
              <w:softHyphen/>
              <w:t>блему;</w:t>
            </w:r>
          </w:p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сделанное - почему получилось, почему не получилось, видеть трудности, ошибки);</w:t>
            </w:r>
          </w:p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Целеполагать</w:t>
            </w:r>
            <w:proofErr w:type="spellEnd"/>
            <w:r>
              <w:rPr>
                <w:sz w:val="24"/>
                <w:szCs w:val="24"/>
              </w:rPr>
              <w:t xml:space="preserve"> (ставить и удер</w:t>
            </w:r>
            <w:r>
              <w:rPr>
                <w:sz w:val="24"/>
                <w:szCs w:val="24"/>
              </w:rPr>
              <w:softHyphen/>
              <w:t>живать цели);</w:t>
            </w:r>
          </w:p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(составлять план своей деятельности); Моделировать (представлять способ действия в виде модели-схемы, выделяя все суще</w:t>
            </w:r>
            <w:r>
              <w:rPr>
                <w:sz w:val="24"/>
                <w:szCs w:val="24"/>
              </w:rPr>
              <w:softHyphen/>
              <w:t>ственное и главное); Проявлять инициативу при поиске способа (способов) решения задачи; Вступать в коммуникацию (взаимодействовать при реше</w:t>
            </w:r>
            <w:r>
              <w:rPr>
                <w:sz w:val="24"/>
                <w:szCs w:val="24"/>
              </w:rPr>
              <w:softHyphen/>
              <w:t>нии задачи, отстаивать свою позицию, принимать или аргу</w:t>
            </w:r>
            <w:r>
              <w:rPr>
                <w:sz w:val="24"/>
                <w:szCs w:val="24"/>
              </w:rPr>
              <w:softHyphen/>
              <w:t>ментированно отклонять точки зрения других).</w:t>
            </w:r>
          </w:p>
        </w:tc>
      </w:tr>
    </w:tbl>
    <w:p w:rsidR="007A40A1" w:rsidRDefault="007A40A1">
      <w:pPr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246B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864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4"/>
        <w:gridCol w:w="4504"/>
      </w:tblGrid>
      <w:tr w:rsidR="007A40A1">
        <w:trPr>
          <w:trHeight w:val="1003"/>
          <w:jc w:val="center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научиться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77D6" w:rsidRDefault="00246BFC" w:rsidP="001777D6">
            <w:pPr>
              <w:pStyle w:val="2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Сформированные действия</w:t>
            </w:r>
          </w:p>
        </w:tc>
      </w:tr>
      <w:tr w:rsidR="007A40A1">
        <w:trPr>
          <w:trHeight w:val="77"/>
          <w:jc w:val="center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должны нау</w:t>
            </w:r>
            <w:r>
              <w:rPr>
                <w:sz w:val="24"/>
                <w:szCs w:val="24"/>
              </w:rPr>
              <w:softHyphen/>
              <w:t>читься: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видеть проблемы;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0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ставить вопросы;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10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выдвигать гипотезы;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0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давать определение поняти</w:t>
            </w:r>
            <w:r>
              <w:rPr>
                <w:sz w:val="24"/>
                <w:szCs w:val="24"/>
              </w:rPr>
              <w:softHyphen/>
              <w:t>ям;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классифицировать;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10"/>
              </w:tabs>
              <w:spacing w:before="0" w:after="6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наблюдать;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6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эксперименты;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19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делать умозаключения и выводы;</w:t>
            </w:r>
          </w:p>
          <w:p w:rsidR="007A40A1" w:rsidRDefault="00246BFC">
            <w:pPr>
              <w:pStyle w:val="52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205"/>
              </w:tabs>
              <w:spacing w:before="0" w:after="0" w:line="240" w:lineRule="auto"/>
              <w:ind w:left="80" w:hanging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структурировать материал;</w:t>
            </w:r>
          </w:p>
          <w:p w:rsidR="007A40A1" w:rsidRDefault="00246BFC">
            <w:pPr>
              <w:pStyle w:val="61"/>
              <w:numPr>
                <w:ilvl w:val="0"/>
                <w:numId w:val="24"/>
              </w:numPr>
              <w:shd w:val="clear" w:color="auto" w:fill="auto"/>
              <w:tabs>
                <w:tab w:val="clear" w:pos="720"/>
                <w:tab w:val="left" w:pos="245"/>
              </w:tabs>
              <w:ind w:left="12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тексты собственных сообщений;</w:t>
            </w:r>
          </w:p>
          <w:p w:rsidR="007A40A1" w:rsidRDefault="00246BFC">
            <w:pPr>
              <w:pStyle w:val="61"/>
              <w:numPr>
                <w:ilvl w:val="0"/>
                <w:numId w:val="24"/>
              </w:numPr>
              <w:shd w:val="clear" w:color="auto" w:fill="auto"/>
              <w:tabs>
                <w:tab w:val="clear" w:pos="720"/>
                <w:tab w:val="left" w:pos="245"/>
              </w:tabs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готовить продукт проекта;</w:t>
            </w:r>
          </w:p>
          <w:p w:rsidR="007A40A1" w:rsidRDefault="00246BFC">
            <w:pPr>
              <w:pStyle w:val="61"/>
              <w:numPr>
                <w:ilvl w:val="0"/>
                <w:numId w:val="24"/>
              </w:numPr>
              <w:shd w:val="clear" w:color="auto" w:fill="auto"/>
              <w:tabs>
                <w:tab w:val="clear" w:pos="720"/>
                <w:tab w:val="left" w:pos="240"/>
              </w:tabs>
              <w:ind w:left="12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объяснять, доказывать и защи</w:t>
            </w:r>
            <w:r>
              <w:rPr>
                <w:sz w:val="24"/>
                <w:szCs w:val="24"/>
              </w:rPr>
              <w:softHyphen/>
              <w:t xml:space="preserve">щать свои идеи, </w:t>
            </w:r>
            <w:r>
              <w:rPr>
                <w:color w:val="181818"/>
                <w:sz w:val="24"/>
                <w:szCs w:val="24"/>
              </w:rPr>
              <w:t>самостоятельно искать необходимую информацию с использованием различных источников, работать в группах, обмениваться информацией, поддерживать разговор, уметь выражать свою точку зрения и обосновывать ее;</w:t>
            </w:r>
          </w:p>
          <w:p w:rsidR="007A40A1" w:rsidRDefault="007A40A1">
            <w:pPr>
              <w:pStyle w:val="61"/>
              <w:shd w:val="clear" w:color="auto" w:fill="auto"/>
              <w:tabs>
                <w:tab w:val="left" w:pos="240"/>
              </w:tabs>
              <w:ind w:left="12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ходе занятий у младших школьников могут быть сфор</w:t>
            </w:r>
            <w:r>
              <w:rPr>
                <w:sz w:val="24"/>
                <w:szCs w:val="24"/>
              </w:rPr>
              <w:softHyphen/>
              <w:t>мированы следующие способ</w:t>
            </w:r>
            <w:r>
              <w:rPr>
                <w:sz w:val="24"/>
                <w:szCs w:val="24"/>
              </w:rPr>
              <w:softHyphen/>
              <w:t>ности:</w:t>
            </w:r>
          </w:p>
          <w:p w:rsidR="007A40A1" w:rsidRDefault="00246BFC">
            <w:pPr>
              <w:pStyle w:val="61"/>
              <w:shd w:val="clear" w:color="auto" w:fill="auto"/>
              <w:tabs>
                <w:tab w:val="left" w:pos="240"/>
              </w:tabs>
              <w:ind w:left="12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Рефлексировать </w:t>
            </w:r>
            <w:r>
              <w:rPr>
                <w:color w:val="181818"/>
                <w:sz w:val="24"/>
                <w:szCs w:val="24"/>
                <w:lang w:eastAsia="ru-RU"/>
              </w:rPr>
              <w:t>анализировать и оценивать собственные творческие и деловые возможности</w:t>
            </w:r>
          </w:p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Целеполагать</w:t>
            </w:r>
            <w:proofErr w:type="spellEnd"/>
            <w:r>
              <w:rPr>
                <w:sz w:val="24"/>
                <w:szCs w:val="24"/>
              </w:rPr>
              <w:t xml:space="preserve"> (ставить и удер</w:t>
            </w:r>
            <w:r>
              <w:rPr>
                <w:sz w:val="24"/>
                <w:szCs w:val="24"/>
              </w:rPr>
              <w:softHyphen/>
              <w:t>живать цели);</w:t>
            </w:r>
          </w:p>
          <w:p w:rsidR="007A40A1" w:rsidRDefault="00246BF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(составлять план своей деятельности);</w:t>
            </w:r>
          </w:p>
          <w:p w:rsidR="007A40A1" w:rsidRDefault="00246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(представлять способ действия в виде модели-схемы, выделяя все 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ственное и главное).</w:t>
            </w:r>
          </w:p>
          <w:p w:rsidR="007A40A1" w:rsidRDefault="00246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Проявлять инициативу при поиске способа решения задач.</w:t>
            </w:r>
          </w:p>
          <w:p w:rsidR="007A40A1" w:rsidRDefault="00246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Вступать в коммуникацию.</w:t>
            </w:r>
          </w:p>
          <w:p w:rsidR="007A40A1" w:rsidRDefault="00246BFC">
            <w:pPr>
              <w:pStyle w:val="52"/>
              <w:shd w:val="clear" w:color="auto" w:fill="auto"/>
              <w:tabs>
                <w:tab w:val="left" w:pos="3583"/>
              </w:tabs>
              <w:spacing w:before="0"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7A40A1" w:rsidRDefault="007A40A1">
      <w:pPr>
        <w:tabs>
          <w:tab w:val="left" w:pos="3315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A40A1" w:rsidRDefault="00246BFC">
      <w:pPr>
        <w:tabs>
          <w:tab w:val="left" w:pos="3315"/>
          <w:tab w:val="center" w:pos="4677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Содержание программы</w:t>
      </w:r>
    </w:p>
    <w:p w:rsidR="007A40A1" w:rsidRDefault="00246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класса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1101"/>
        <w:gridCol w:w="3019"/>
        <w:gridCol w:w="4828"/>
        <w:gridCol w:w="828"/>
      </w:tblGrid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19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4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9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твоих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интересов.Что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такое проект? Выбор темы проекта.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«проект»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проекта», развитие интереса к исследовательской деятельности через создание рассказов путем постановки вопроса «О чем ты хочешь рассказать своим друзьям? О чем ты хотел бы узнать больше?»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9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проблема? Решение проблемы</w:t>
            </w:r>
          </w:p>
        </w:tc>
        <w:tc>
          <w:tcPr>
            <w:tcW w:w="4828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понятием «проблема», помочь понять учащимся, что именно проблема подсказывает тему проекта; формировать умение видеть проблему в решении каких-либо вопросов, задач; развивать умение изменять собственную точку зрения, исследуя объект с различных сторон.</w:t>
            </w:r>
          </w:p>
        </w:tc>
        <w:tc>
          <w:tcPr>
            <w:tcW w:w="828" w:type="dxa"/>
          </w:tcPr>
          <w:p w:rsidR="007A40A1" w:rsidRDefault="007A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0A1" w:rsidRDefault="007A40A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9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проекта.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о цели и задачах исследования путем использования ситуационных заданий. Формирование умения постановки цели и умения определять задачи для поиска способов решения какой-либо проблемы. Помочь определить цель и задачи собственного проекта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</w:t>
            </w:r>
          </w:p>
        </w:tc>
        <w:tc>
          <w:tcPr>
            <w:tcW w:w="3019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познаем мир?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познания окружающего мира, с наблюдениями и экспериментами.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019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почемучек»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«гипотеза», развитие исследовательского и творческого мышления. Развитие умений строить предположения о неизвестном для объяснения тех или иных явлений ( уметь предвидеть события, предполагать, используя слова: «может быть», «предположим», «допустим», «возможно», «что если», «наверное»).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9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«Удивительный вопрос»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ставить вопросы для решения существующей проблемы.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9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 источник информации» (библиотека, беседа со взрослыми, экскурсия, книги, видеофильмы, ресурсы Интернета).Формирование умения работать с текстом, уметь находить нужную информацию.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9" w:type="dxa"/>
          </w:tcPr>
          <w:p w:rsidR="007A40A1" w:rsidRDefault="0024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 проекта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о продукте проекта. Ознакомить с видами продуктов проекта. Актуализация понятия «поделка»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3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проект «День Матери»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популяризировать роль матери в обществе. Воспитывать у детей доброе, внимательное, уважительное отношение к маме, стремление ей помочь, радовать ее; вызвать желание рассказывать о взаимоотношениях с мамой, поделиться своими мыслями и чувствами о своей маме; развитие творческих способностей первоклассников.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33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работа «Числа вокруг нас».</w:t>
            </w:r>
          </w:p>
          <w:p w:rsidR="007A40A1" w:rsidRDefault="00246BFC">
            <w:pPr>
              <w:tabs>
                <w:tab w:val="left" w:pos="33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знания учащихся о числах первого десятка, формировать умения применять полученные знания в практической деятельности, презентовать свою работу.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 w:rsidTr="006D67FB">
        <w:trPr>
          <w:trHeight w:val="1408"/>
        </w:trPr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33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работа. Как организовать работу над проектом?</w:t>
            </w:r>
          </w:p>
          <w:p w:rsidR="007A40A1" w:rsidRDefault="00246BFC">
            <w:pPr>
              <w:tabs>
                <w:tab w:val="left" w:pos="33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составить план работы?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основными доступными методами работы над проектом, с образцом плана.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«Моя любимая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игрушка»</w:t>
            </w:r>
          </w:p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Продукт. Книжка- малышка и выставка игрушек.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обобщающим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понятием «игрушка», формировать знания о свойствах, качествах и функциональном назначении игрушек; воспитание у учащихся доброты; заботы, бережного отношения к игрушкам; развитие коммуникативных умений.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9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собранных материалов. Подведение итогов</w:t>
            </w: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процедурой обобщения материалов по теме проекта, развитие логического мышления, умения делать выводы.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защите проекта. Презентация проекта.</w:t>
            </w:r>
          </w:p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Мини-сообщение.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о мини-сообщении и презентации проекта, ознакомить со структурой мини-сообщения.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проект «Почему мы любим встречать Новый год?»</w:t>
            </w:r>
          </w:p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Продукт. Елочка, изготовленная и украшенная собственными руками.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любви и интереса к народным традициям, формирование умения работать в группе и оценивать результат своего труда.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проект «Игры наших бабушек и дедушек»</w:t>
            </w:r>
          </w:p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Продукт. Сборник «Наши игры»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традиционными играми народов России, привитие интереса и любви к традициям своей семьи и народа, развитие толерантности, воспитание привычки к здоровому образу жизни.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3388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проект «Создаем музей «Город букв»</w:t>
            </w:r>
          </w:p>
          <w:p w:rsidR="007A40A1" w:rsidRDefault="00246BFC">
            <w:pPr>
              <w:tabs>
                <w:tab w:val="left" w:pos="2389"/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Продукт. Книжка загадок.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 знакомых детям буквах, знакомство с практическим применением алфавита в жизни людей, развитие творческих способностей учащихся.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36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проект «Наши любимые сказки»</w:t>
            </w:r>
          </w:p>
          <w:p w:rsidR="007A40A1" w:rsidRDefault="00246BFC">
            <w:pPr>
              <w:tabs>
                <w:tab w:val="left" w:pos="36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Продукт.  Альбом с рисунками учащихся.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интереса к устному народному творчеству, развитие творческих способностей учащихся, формирование умения различать добро и зло, реализовать полученные знания в практической деятельности.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4083"/>
                <w:tab w:val="center" w:pos="4677"/>
                <w:tab w:val="left" w:pos="65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проект «Мои домашние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животные»</w:t>
            </w:r>
          </w:p>
          <w:p w:rsidR="007A40A1" w:rsidRDefault="00246BFC">
            <w:pPr>
              <w:tabs>
                <w:tab w:val="left" w:pos="36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Продукт. Книжка-малышка. Коллективная презентация.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интереса учащихся к миру животных, любознательности, 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ко всему живому. Помочь определить, какую роль играют домашние животные в жизни человека и какую роль играет человек в жизни животных.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4083"/>
                <w:tab w:val="center" w:pos="4677"/>
                <w:tab w:val="left" w:pos="65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проект «Наблюдения за растениями»,</w:t>
            </w:r>
          </w:p>
          <w:p w:rsidR="007A40A1" w:rsidRDefault="00246BFC">
            <w:pPr>
              <w:tabs>
                <w:tab w:val="left" w:pos="4083"/>
                <w:tab w:val="center" w:pos="4677"/>
                <w:tab w:val="left" w:pos="65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Обобщенный из индивидуальных проектов</w:t>
            </w:r>
          </w:p>
          <w:p w:rsidR="007A40A1" w:rsidRDefault="00246BFC">
            <w:pPr>
              <w:tabs>
                <w:tab w:val="left" w:pos="36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Продукт. Выращенный зеленый лук.</w:t>
            </w:r>
          </w:p>
          <w:p w:rsidR="007A40A1" w:rsidRDefault="00246BFC">
            <w:pPr>
              <w:tabs>
                <w:tab w:val="left" w:pos="36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наблюдения за развитием лука.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потребности у детей к познанию природы, растительного мира. Использование собственных наблюдений и исследований в целях изучения, анализа и обобщения знаний о природе; формирование умения применять в практической деятельности полученные знания.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019" w:type="dxa"/>
          </w:tcPr>
          <w:p w:rsidR="007A40A1" w:rsidRDefault="00246BFC">
            <w:pPr>
              <w:tabs>
                <w:tab w:val="left" w:pos="4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ты научился за год? Мой лучший проект.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обобщить знания детей по курсу «Мои первые проекты»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246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7A40A1" w:rsidRDefault="00246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класса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1104"/>
        <w:gridCol w:w="3018"/>
        <w:gridCol w:w="4826"/>
        <w:gridCol w:w="828"/>
      </w:tblGrid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1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4826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7A40A1" w:rsidRDefault="007A40A1">
            <w:pPr>
              <w:keepNext/>
              <w:keepLines/>
              <w:spacing w:after="15" w:line="17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0A1" w:rsidRDefault="00246BFC">
            <w:pPr>
              <w:keepNext/>
              <w:keepLines/>
              <w:spacing w:after="158" w:line="1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9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Мир твоих интересов</w:t>
            </w:r>
            <w:bookmarkEnd w:id="1"/>
          </w:p>
          <w:p w:rsidR="007A40A1" w:rsidRDefault="007A40A1">
            <w:pPr>
              <w:pStyle w:val="20"/>
              <w:shd w:val="clear" w:color="auto" w:fill="auto"/>
              <w:spacing w:after="180"/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180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Развитие интереса к исследовательской деятельности через создание рас</w:t>
            </w:r>
            <w:r>
              <w:rPr>
                <w:rFonts w:eastAsia="Franklin Gothic Heavy"/>
                <w:sz w:val="24"/>
                <w:szCs w:val="24"/>
              </w:rPr>
              <w:softHyphen/>
              <w:t>сказов путем постановки вопроса «У тебя есть какое-нибудь увлечение? Чем ты инте</w:t>
            </w:r>
            <w:r>
              <w:rPr>
                <w:rFonts w:eastAsia="Franklin Gothic Heavy"/>
                <w:sz w:val="24"/>
                <w:szCs w:val="24"/>
              </w:rPr>
              <w:softHyphen/>
              <w:t>ресуешься? Напиши об этом». Привитие интереса к чтению как источнику информа</w:t>
            </w:r>
            <w:r>
              <w:rPr>
                <w:rFonts w:eastAsia="Franklin Gothic Heavy"/>
                <w:sz w:val="24"/>
                <w:szCs w:val="24"/>
              </w:rPr>
              <w:softHyphen/>
              <w:t>ции. Развитие логического мышления, умения работать в паре.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7A40A1" w:rsidRDefault="00246BFC">
            <w:pPr>
              <w:spacing w:after="15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Выбор темы проекта. Все дело в проблеме...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 xml:space="preserve">Осознание связи темы проекта с проблемой, </w:t>
            </w:r>
            <w:proofErr w:type="gramStart"/>
            <w:r>
              <w:rPr>
                <w:rFonts w:eastAsia="Franklin Gothic Heavy"/>
                <w:sz w:val="24"/>
                <w:szCs w:val="24"/>
              </w:rPr>
              <w:t>учиться  видеть</w:t>
            </w:r>
            <w:proofErr w:type="gramEnd"/>
            <w:r>
              <w:rPr>
                <w:rFonts w:eastAsia="Franklin Gothic Heavy"/>
                <w:sz w:val="24"/>
                <w:szCs w:val="24"/>
              </w:rPr>
              <w:t xml:space="preserve"> проблему. Актуализация понятий «проблема», «проект» и «тема проекта»; помочь учащимся понять, что именно проблема подсказывает тему проекта; форми</w:t>
            </w:r>
            <w:r>
              <w:rPr>
                <w:rFonts w:eastAsia="Franklin Gothic Heavy"/>
                <w:sz w:val="24"/>
                <w:szCs w:val="24"/>
              </w:rPr>
              <w:softHyphen/>
              <w:t>ровать умение видеть проблему в решении каких-либо вопросов, задач. Формировать умения находить важные, существенные признаки в любом процессе и начинании. Формирование умения добывать недостающие знания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18" w:type="dxa"/>
          </w:tcPr>
          <w:p w:rsidR="007A40A1" w:rsidRDefault="00246BFC">
            <w:pPr>
              <w:spacing w:after="15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Цель и задачи проекта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180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Развитие умения постановки цели и умения определять задачи для поис</w:t>
            </w:r>
            <w:r>
              <w:rPr>
                <w:rFonts w:eastAsia="Franklin Gothic Heavy"/>
                <w:sz w:val="24"/>
                <w:szCs w:val="24"/>
              </w:rPr>
              <w:softHyphen/>
              <w:t>ка способов решения какой-либо проблемы. Научить детей ставить цели в конкретной ситуации. Формирование умения находить информацию в словарях и справочниках. Развитие логического мышления учащихся.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5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bookmark21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Выдвигаем гипотезы</w:t>
            </w:r>
            <w:bookmarkEnd w:id="2"/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6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Актуализация понятия «гипотеза», развитие исследовательского и твор</w:t>
            </w:r>
            <w:r>
              <w:rPr>
                <w:rFonts w:eastAsia="Franklin Gothic Heavy"/>
                <w:sz w:val="24"/>
                <w:szCs w:val="24"/>
              </w:rPr>
              <w:softHyphen/>
              <w:t>ческого мышления .Развитие умений строить предположения о неизвестном для объ</w:t>
            </w:r>
            <w:r>
              <w:rPr>
                <w:rFonts w:eastAsia="Franklin Gothic Heavy"/>
                <w:sz w:val="24"/>
                <w:szCs w:val="24"/>
              </w:rPr>
              <w:softHyphen/>
              <w:t>яснения тех или иных явлений (уметь предвидеть события, предполагать, используя слова: «может быть», «предположим», «допустим», «возможно», «что если», «наверное»).Формирование умения высказывать предположения о неизвестном, предполо</w:t>
            </w:r>
            <w:r>
              <w:rPr>
                <w:rFonts w:eastAsia="Franklin Gothic Heavy"/>
                <w:sz w:val="24"/>
                <w:szCs w:val="24"/>
              </w:rPr>
              <w:softHyphen/>
              <w:t>жения способа проверки своих гипотез, умения инсценировать поиск и пробу извест</w:t>
            </w:r>
            <w:r>
              <w:rPr>
                <w:rFonts w:eastAsia="Franklin Gothic Heavy"/>
                <w:sz w:val="24"/>
                <w:szCs w:val="24"/>
              </w:rPr>
              <w:softHyphen/>
              <w:t>ных и неизвестных способов действий.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rPr>
          <w:trHeight w:val="2292"/>
        </w:trPr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18" w:type="dxa"/>
          </w:tcPr>
          <w:p w:rsidR="007A40A1" w:rsidRDefault="00246BFC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Проект «Радуга-дуга»</w:t>
            </w:r>
          </w:p>
          <w:p w:rsidR="007A40A1" w:rsidRDefault="00246BFC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>Проектное задание «Радуга-дуга»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180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Формирование навыка коллективного планирования и умения работать в команде. Совершенствование образно-художественного восприятия учащимися явле</w:t>
            </w:r>
            <w:r>
              <w:rPr>
                <w:rFonts w:eastAsia="Franklin Gothic Heavy"/>
                <w:sz w:val="24"/>
                <w:szCs w:val="24"/>
              </w:rPr>
              <w:softHyphen/>
              <w:t>ния природы, пробудить их интерес и желание объяснить причины появления радуги. Самостоятельное определение цели проекта.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8" w:type="dxa"/>
          </w:tcPr>
          <w:p w:rsidR="007A40A1" w:rsidRDefault="00246BFC">
            <w:pPr>
              <w:spacing w:after="158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Удивительный вопрос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Развитие умения ставить вопросы для решения существующей проблемы. Формирование умений классифицировать объекты, ситуации, явления по различным основаниям под руководством учителя. Развитие умения договариваться и приходить к общему решению в совместной работе, в том числе и в ситуации конфликта и стол</w:t>
            </w:r>
            <w:r>
              <w:rPr>
                <w:rFonts w:eastAsia="Franklin Gothic Heavy"/>
                <w:sz w:val="24"/>
                <w:szCs w:val="24"/>
              </w:rPr>
              <w:softHyphen/>
              <w:t>кновении интересов. Совершенствование умений работы над понятиями, ознакомле</w:t>
            </w:r>
            <w:r>
              <w:rPr>
                <w:rFonts w:eastAsia="Franklin Gothic Heavy"/>
                <w:sz w:val="24"/>
                <w:szCs w:val="24"/>
              </w:rPr>
              <w:softHyphen/>
              <w:t>ние с алгоритмом придумывания загадки.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8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Наблюдения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180" w:line="240" w:lineRule="auto"/>
              <w:ind w:firstLine="540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Цель. Углубление знаний учащихся о наблюдениях как о способе познания окру</w:t>
            </w:r>
            <w:r>
              <w:rPr>
                <w:rFonts w:eastAsia="Franklin Gothic Heavy"/>
                <w:sz w:val="24"/>
                <w:szCs w:val="24"/>
              </w:rPr>
              <w:softHyphen/>
              <w:t>жающего мира, развитие умения открывать в знакомом предмете новое, быть наблю</w:t>
            </w:r>
            <w:r>
              <w:rPr>
                <w:rFonts w:eastAsia="Franklin Gothic Heavy"/>
                <w:sz w:val="24"/>
                <w:szCs w:val="24"/>
              </w:rPr>
              <w:softHyphen/>
              <w:t>дательным. Наблюдение объектов окружающего мира по предложенному алгорит</w:t>
            </w:r>
            <w:r>
              <w:rPr>
                <w:rFonts w:eastAsia="Franklin Gothic Heavy"/>
                <w:sz w:val="24"/>
                <w:szCs w:val="24"/>
              </w:rPr>
              <w:softHyphen/>
              <w:t xml:space="preserve">му; обнаружение изменений, происходящих с объектом (по результатам наблюдений, опытов, работы с </w:t>
            </w:r>
            <w:r>
              <w:rPr>
                <w:rFonts w:eastAsia="Franklin Gothic Heavy"/>
                <w:sz w:val="24"/>
                <w:szCs w:val="24"/>
              </w:rPr>
              <w:lastRenderedPageBreak/>
              <w:t>информацией); устное описание объекта наблюдения. Соотнесение результатов с целью наблюдения, опыта (ответ на вопрос «Удалось ли достичь постав</w:t>
            </w:r>
            <w:r>
              <w:rPr>
                <w:rFonts w:eastAsia="Franklin Gothic Heavy"/>
                <w:sz w:val="24"/>
                <w:szCs w:val="24"/>
              </w:rPr>
              <w:softHyphen/>
              <w:t>ленной цели?»). Формирование первоначальных умений по овладению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01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 xml:space="preserve"> Углубление знаний учащихся об эксперименте как о методе познания дей</w:t>
            </w:r>
            <w:r>
              <w:rPr>
                <w:rFonts w:eastAsia="Franklin Gothic Heavy"/>
                <w:sz w:val="24"/>
                <w:szCs w:val="24"/>
              </w:rPr>
              <w:softHyphen/>
              <w:t>ствительности. Ознакомление с алгоритмом проведения эксперимента, формирование познавательной активности и самостоятельности обучающихся. Развитие их логиче</w:t>
            </w:r>
            <w:r>
              <w:rPr>
                <w:rFonts w:eastAsia="Franklin Gothic Heavy"/>
                <w:sz w:val="24"/>
                <w:szCs w:val="24"/>
              </w:rPr>
              <w:softHyphen/>
              <w:t>ского мышления и творческого воображения. Формирование умений взаимодейство</w:t>
            </w:r>
            <w:r>
              <w:rPr>
                <w:rFonts w:eastAsia="Franklin Gothic Heavy"/>
                <w:sz w:val="24"/>
                <w:szCs w:val="24"/>
              </w:rPr>
              <w:softHyphen/>
              <w:t>вать с родителями для достижения общей цели. Формирование рефлексивных умений.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5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bookmark45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Проект «Сюрприз для мамы»</w:t>
            </w:r>
            <w:bookmarkEnd w:id="3"/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180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Популяризация роль матери в обществе. Воспитывать у детей доброе, внимательное, уважительное отношение к маме, стремление ей помогать, радовать ее; вызвать желание рассказывать о взаимоотношениях с мамой, поделиться своими мыслями и чувствами о своей маме; развитие творческих способностей первокласс</w:t>
            </w:r>
            <w:r>
              <w:rPr>
                <w:rFonts w:eastAsia="Franklin Gothic Heavy"/>
                <w:sz w:val="24"/>
                <w:szCs w:val="24"/>
              </w:rPr>
              <w:softHyphen/>
              <w:t>ников, умений работать с бумагой по предложенному алгоритму.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018" w:type="dxa"/>
          </w:tcPr>
          <w:p w:rsidR="007A40A1" w:rsidRDefault="00246BFC">
            <w:pPr>
              <w:spacing w:after="163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Источники информации. Интересный человек. Интервью.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Расширение представлений учащихся об источниках информации (библи</w:t>
            </w:r>
            <w:r>
              <w:rPr>
                <w:rFonts w:eastAsia="Franklin Gothic Heavy"/>
                <w:sz w:val="24"/>
                <w:szCs w:val="24"/>
              </w:rPr>
              <w:softHyphen/>
              <w:t>отека, беседа со взрослыми, экскурсия, книги, видеофильмы, ресурсы Интернета). Дать понятие об интервью как о способе получения необходимой информации. Формиро</w:t>
            </w:r>
            <w:r>
              <w:rPr>
                <w:rFonts w:eastAsia="Franklin Gothic Heavy"/>
                <w:sz w:val="24"/>
                <w:szCs w:val="24"/>
              </w:rPr>
              <w:softHyphen/>
              <w:t>вать умение брать интервью, умения вести и участвовать в дискуссии, развитие ком</w:t>
            </w:r>
            <w:r>
              <w:rPr>
                <w:rFonts w:eastAsia="Franklin Gothic Heavy"/>
                <w:sz w:val="24"/>
                <w:szCs w:val="24"/>
              </w:rPr>
              <w:softHyphen/>
              <w:t>муникативной компетенции. Формирование умения работать с текстом, умения нахо</w:t>
            </w:r>
            <w:r>
              <w:rPr>
                <w:rFonts w:eastAsia="Franklin Gothic Heavy"/>
                <w:sz w:val="24"/>
                <w:szCs w:val="24"/>
              </w:rPr>
              <w:softHyphen/>
              <w:t>дить нужную информацию из различных источников. Расширение понятий учащихся об интересном человеке. Привитие интереса учащихся к пословицам как к выражению народной мудрости, обогащение их речи. Расширение представлений о профессиях.</w:t>
            </w:r>
          </w:p>
          <w:p w:rsidR="007A40A1" w:rsidRDefault="00246BFC">
            <w:pPr>
              <w:pStyle w:val="20"/>
              <w:shd w:val="clear" w:color="auto" w:fill="auto"/>
              <w:spacing w:after="180" w:line="240" w:lineRule="auto"/>
              <w:ind w:firstLine="560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Понятие об информации. Устная и письменная информация. Источники инфор</w:t>
            </w:r>
            <w:r>
              <w:rPr>
                <w:rFonts w:eastAsia="Franklin Gothic Heavy"/>
                <w:sz w:val="24"/>
                <w:szCs w:val="24"/>
              </w:rPr>
              <w:softHyphen/>
              <w:t>мации. Библиотека. Работа с энциклопедиями и словарями.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6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bookmark50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 xml:space="preserve">Проект «Собака </w:t>
            </w:r>
            <w:r>
              <w:rPr>
                <w:rStyle w:val="33"/>
                <w:rFonts w:eastAsia="Arial Unicode MS"/>
                <w:sz w:val="24"/>
                <w:szCs w:val="24"/>
              </w:rPr>
              <w:t xml:space="preserve">- </w:t>
            </w:r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друг человека?»</w:t>
            </w:r>
            <w:bookmarkEnd w:id="4"/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Формирование умения находить информацию в словарях и справочниках. Получение первоначальных навыков сотрудничества, работа над общим делом; проявление творчества. Ознакомление с анкетированием как методом сбора и обра</w:t>
            </w:r>
            <w:r>
              <w:rPr>
                <w:rFonts w:eastAsia="Franklin Gothic Heavy"/>
                <w:sz w:val="24"/>
                <w:szCs w:val="24"/>
              </w:rPr>
              <w:softHyphen/>
              <w:t>ботки информации. Воспитание гуманистических начал в мировоззрении учащихся, чувства ответственности за свои поступки.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5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bookmark53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Как работать с информацией</w:t>
            </w:r>
            <w:bookmarkEnd w:id="5"/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Овладение навыками смыслового чтения текстов различных стилей и жан</w:t>
            </w:r>
            <w:r>
              <w:rPr>
                <w:rFonts w:eastAsia="Franklin Gothic Heavy"/>
                <w:sz w:val="24"/>
                <w:szCs w:val="24"/>
              </w:rPr>
              <w:softHyphen/>
              <w:t>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</w:t>
            </w:r>
            <w:r>
              <w:rPr>
                <w:rFonts w:eastAsia="Franklin Gothic Heavy"/>
                <w:sz w:val="24"/>
                <w:szCs w:val="24"/>
              </w:rPr>
              <w:softHyphen/>
              <w:t>ной формах; развитие умений выделять главное и второстепенное, умений отбирать необходимую информацию, расширение представлений учащихся о работе с источ</w:t>
            </w:r>
            <w:r>
              <w:rPr>
                <w:rFonts w:eastAsia="Franklin Gothic Heavy"/>
                <w:sz w:val="24"/>
                <w:szCs w:val="24"/>
              </w:rPr>
              <w:softHyphen/>
              <w:t>никами информации. Развитие умений классифицировать предметы и явления по определенному признаку.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01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«Чем кормить птичек зимой?»</w:t>
            </w: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Развитие умения договариваться и приходить к общему решению в совмест</w:t>
            </w:r>
            <w:r>
              <w:rPr>
                <w:rFonts w:eastAsia="Franklin Gothic Heavy"/>
                <w:sz w:val="24"/>
                <w:szCs w:val="24"/>
              </w:rPr>
              <w:softHyphen/>
              <w:t>ной работе, в том числе и в ситуации конфликта и столкновении интересов. Получение первоначальных навыков сотрудничества, работа над общим делом; проявление творчества. Воспитание бережного отношения ко всему живому.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</w:tcPr>
          <w:p w:rsidR="007A40A1" w:rsidRDefault="00246BFC">
            <w:pPr>
              <w:spacing w:after="16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Учимся выделять главное и второстепенное</w:t>
            </w:r>
          </w:p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Fonts w:eastAsia="Franklin Gothic Heavy"/>
                <w:sz w:val="24"/>
                <w:szCs w:val="24"/>
              </w:rPr>
              <w:t>.Развитие</w:t>
            </w:r>
            <w:proofErr w:type="gramEnd"/>
            <w:r>
              <w:rPr>
                <w:rFonts w:eastAsia="Franklin Gothic Heavy"/>
                <w:sz w:val="24"/>
                <w:szCs w:val="24"/>
              </w:rPr>
              <w:t xml:space="preserve"> информационной компетентности, формирование умения отсеять лишние данные и умение видеть дефицит данных, умения выделять из предоставлен</w:t>
            </w:r>
            <w:r>
              <w:rPr>
                <w:rFonts w:eastAsia="Franklin Gothic Heavy"/>
                <w:sz w:val="24"/>
                <w:szCs w:val="24"/>
              </w:rPr>
              <w:softHyphen/>
              <w:t>ной информации ту, которая необходима для решения поставленной задачи. Структу</w:t>
            </w:r>
            <w:r>
              <w:rPr>
                <w:rFonts w:eastAsia="Franklin Gothic Heavy"/>
                <w:sz w:val="24"/>
                <w:szCs w:val="24"/>
              </w:rPr>
              <w:softHyphen/>
              <w:t>рирование информации, выделение главного. Умение осуществлять анализ объектов с выделением существенных и несущественных признаков.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018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«Мобильный телефон: плюсы и минусы»</w:t>
            </w: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Формирование умения находить информацию в словарях и справочниках. Развивать умения видеть и формулировать проблему и придумывать способ решения данной проблемы. Получение первоначальных навыков сотрудничества, работа над общим делом; проявление творчества. Формирование умения высказывать предположе</w:t>
            </w:r>
            <w:r>
              <w:rPr>
                <w:rFonts w:eastAsia="Franklin Gothic Heavy"/>
                <w:sz w:val="24"/>
                <w:szCs w:val="24"/>
              </w:rPr>
              <w:softHyphen/>
              <w:t>ния о неизвестном, предположения способа проверки своих гипотез, умения инсце</w:t>
            </w:r>
            <w:r>
              <w:rPr>
                <w:rFonts w:eastAsia="Franklin Gothic Heavy"/>
                <w:sz w:val="24"/>
                <w:szCs w:val="24"/>
              </w:rPr>
              <w:softHyphen/>
              <w:t xml:space="preserve">нировать поиск и </w:t>
            </w:r>
            <w:r>
              <w:rPr>
                <w:rFonts w:eastAsia="Franklin Gothic Heavy"/>
                <w:sz w:val="24"/>
                <w:szCs w:val="24"/>
              </w:rPr>
              <w:lastRenderedPageBreak/>
              <w:t>пробу известных и неизвестных способов действий.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5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bookmark66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План и планирование</w:t>
            </w:r>
            <w:bookmarkEnd w:id="6"/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180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Углубление понятия «план работы». Формирование у учащихся потреб</w:t>
            </w:r>
            <w:r>
              <w:rPr>
                <w:rFonts w:eastAsia="Franklin Gothic Heavy"/>
                <w:sz w:val="24"/>
                <w:szCs w:val="24"/>
              </w:rPr>
              <w:softHyphen/>
              <w:t>ности планирования при разработке проекта, умения работать по инструкции; помочь осознать важность и необходимость планирования при организации любого дела. Акту</w:t>
            </w:r>
            <w:r>
              <w:rPr>
                <w:rFonts w:eastAsia="Franklin Gothic Heavy"/>
                <w:sz w:val="24"/>
                <w:szCs w:val="24"/>
              </w:rPr>
              <w:softHyphen/>
              <w:t>ализация понятия «методы исследования». Развитие логического мышления учащихся.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3018" w:type="dxa"/>
          </w:tcPr>
          <w:p w:rsidR="007A40A1" w:rsidRDefault="00246BFC">
            <w:pPr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Исследовательский проект</w:t>
            </w:r>
          </w:p>
          <w:p w:rsidR="007A40A1" w:rsidRDefault="00246BFC">
            <w:pPr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«Наращивание кристаллов соли в домашних условиях»</w:t>
            </w:r>
          </w:p>
          <w:p w:rsidR="007A40A1" w:rsidRDefault="00246BFC">
            <w:pPr>
              <w:pStyle w:val="20"/>
              <w:shd w:val="clear" w:color="auto" w:fill="auto"/>
              <w:spacing w:after="180" w:line="240" w:lineRule="auto"/>
              <w:ind w:right="40"/>
              <w:jc w:val="left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(выполняется совместно с родителями)</w:t>
            </w: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Получение первоначальных навыков сотрудничества, работа над общим делом. Развитие умения инициировать учебное взаимодействие со взрослыми — вступать в диалог, задавать вопросы.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58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bookmark72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Презентация проекта</w:t>
            </w:r>
            <w:bookmarkEnd w:id="7"/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180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Формирование умения презентовать свои достижения (превращать резуль</w:t>
            </w:r>
            <w:r>
              <w:rPr>
                <w:rFonts w:eastAsia="Franklin Gothic Heavy"/>
                <w:sz w:val="24"/>
                <w:szCs w:val="24"/>
              </w:rPr>
              <w:softHyphen/>
              <w:t>тат своей работы в продукт, предназначенный для других</w:t>
            </w:r>
            <w:proofErr w:type="gramStart"/>
            <w:r>
              <w:rPr>
                <w:rFonts w:eastAsia="Franklin Gothic Heavy"/>
                <w:sz w:val="24"/>
                <w:szCs w:val="24"/>
              </w:rPr>
              <w:t>).Формирование</w:t>
            </w:r>
            <w:proofErr w:type="gramEnd"/>
            <w:r>
              <w:rPr>
                <w:rFonts w:eastAsia="Franklin Gothic Heavy"/>
                <w:sz w:val="24"/>
                <w:szCs w:val="24"/>
              </w:rPr>
              <w:t xml:space="preserve"> умения в составлении презентации на бумаге. Взаимодействие с участниками проекта. Полу</w:t>
            </w:r>
            <w:r>
              <w:rPr>
                <w:rFonts w:eastAsia="Franklin Gothic Heavy"/>
                <w:sz w:val="24"/>
                <w:szCs w:val="24"/>
              </w:rPr>
              <w:softHyphen/>
              <w:t>чение первоначальных навыков ролевого взаимодействия со сверстниками по соз</w:t>
            </w:r>
            <w:r>
              <w:rPr>
                <w:rFonts w:eastAsia="Franklin Gothic Heavy"/>
                <w:sz w:val="24"/>
                <w:szCs w:val="24"/>
              </w:rPr>
              <w:softHyphen/>
              <w:t>данию презентаций. Формирование и развитие коммуникативной компетентности, а именно умения уверенно «держать» себя во время выступления и владеть аудито</w:t>
            </w:r>
            <w:r>
              <w:rPr>
                <w:rFonts w:eastAsia="Franklin Gothic Heavy"/>
                <w:sz w:val="24"/>
                <w:szCs w:val="24"/>
              </w:rPr>
              <w:softHyphen/>
              <w:t>рией («держать» в поле зрения).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5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bookmark75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Проект «История моей семьи»</w:t>
            </w:r>
            <w:bookmarkEnd w:id="8"/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Формирование умений учащихся интервьюировать родителей о предста</w:t>
            </w:r>
            <w:r>
              <w:rPr>
                <w:rFonts w:eastAsia="Franklin Gothic Heavy"/>
                <w:sz w:val="24"/>
                <w:szCs w:val="24"/>
              </w:rPr>
              <w:softHyphen/>
              <w:t>вителях старшего поколения, их именах, отчествах, фамилиях; отбирать фотографии из семейного архива (желательно отсканировать в едином формате); составлять схе</w:t>
            </w:r>
            <w:r>
              <w:rPr>
                <w:rFonts w:eastAsia="Franklin Gothic Heavy"/>
                <w:sz w:val="24"/>
                <w:szCs w:val="24"/>
              </w:rPr>
              <w:softHyphen/>
              <w:t>му родословного древа семьи; презентовать свой проект с демонстрацией родослов</w:t>
            </w:r>
            <w:r>
              <w:rPr>
                <w:rFonts w:eastAsia="Franklin Gothic Heavy"/>
                <w:sz w:val="24"/>
                <w:szCs w:val="24"/>
              </w:rPr>
              <w:softHyphen/>
              <w:t>ного древа; оценивать свои достижения. Развитие умений высказывать, рассуждать, ,делать умозаключения и выводы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018" w:type="dxa"/>
          </w:tcPr>
          <w:p w:rsidR="007A40A1" w:rsidRDefault="00246BFC">
            <w:pPr>
              <w:spacing w:after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 xml:space="preserve">Проект </w:t>
            </w:r>
            <w:proofErr w:type="gramStart"/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« Полезный</w:t>
            </w:r>
            <w:proofErr w:type="gramEnd"/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 xml:space="preserve"> мусор» (групповой проект)</w:t>
            </w:r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lastRenderedPageBreak/>
              <w:t>Приобретение опыта коллективной деятельности, работы в группах. Получение первоначальных навыков сотрудничества, работа над общим делом. Проявле</w:t>
            </w:r>
            <w:r>
              <w:rPr>
                <w:rFonts w:eastAsia="Franklin Gothic Heavy"/>
                <w:sz w:val="24"/>
                <w:szCs w:val="24"/>
              </w:rPr>
              <w:softHyphen/>
              <w:t xml:space="preserve">ние </w:t>
            </w:r>
            <w:r>
              <w:rPr>
                <w:rFonts w:eastAsia="Franklin Gothic Heavy"/>
                <w:sz w:val="24"/>
                <w:szCs w:val="24"/>
              </w:rPr>
              <w:lastRenderedPageBreak/>
              <w:t>творчества. Формирование умений контролировать и оценивать свою деятель</w:t>
            </w:r>
            <w:r>
              <w:rPr>
                <w:rFonts w:eastAsia="Franklin Gothic Heavy"/>
                <w:sz w:val="24"/>
                <w:szCs w:val="24"/>
              </w:rPr>
              <w:softHyphen/>
              <w:t>ность и продвижение в её разных видах (рефлексия).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18" w:type="dxa"/>
          </w:tcPr>
          <w:p w:rsidR="007A40A1" w:rsidRDefault="00246BFC">
            <w:pPr>
              <w:keepNext/>
              <w:keepLines/>
              <w:spacing w:after="16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bookmark81"/>
            <w:r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  <w:t>Самоанализ. Тестовая работа.</w:t>
            </w:r>
            <w:bookmarkEnd w:id="9"/>
          </w:p>
          <w:p w:rsidR="007A40A1" w:rsidRDefault="007A4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Формирование умения понимать причины успеха/неуспеха учебной дея</w:t>
            </w:r>
            <w:r>
              <w:rPr>
                <w:rFonts w:eastAsia="Franklin Gothic Heavy"/>
                <w:sz w:val="24"/>
                <w:szCs w:val="24"/>
              </w:rPr>
              <w:softHyphen/>
              <w:t xml:space="preserve">тельности и способности конструктивно действовать даже в ситуациях неуспеха; освоение начальных форм познавательной и личностной рефлексии Формирование умения оценивать свою работу и видеть </w:t>
            </w:r>
            <w:proofErr w:type="spellStart"/>
            <w:r>
              <w:rPr>
                <w:rFonts w:eastAsia="Franklin Gothic Heavy"/>
                <w:sz w:val="24"/>
                <w:szCs w:val="24"/>
              </w:rPr>
              <w:t>ошибкоопасные</w:t>
            </w:r>
            <w:proofErr w:type="spellEnd"/>
            <w:r>
              <w:rPr>
                <w:rFonts w:eastAsia="Franklin Gothic Heavy"/>
                <w:sz w:val="24"/>
                <w:szCs w:val="24"/>
              </w:rPr>
              <w:t xml:space="preserve"> места: осмысливать задачу, объективно оценивать свои действия, признавать свои ошибки, анализировать резуль</w:t>
            </w:r>
            <w:r>
              <w:rPr>
                <w:rFonts w:eastAsia="Franklin Gothic Heavy"/>
                <w:sz w:val="24"/>
                <w:szCs w:val="24"/>
              </w:rPr>
              <w:softHyphen/>
              <w:t>тат своей работы.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018" w:type="dxa"/>
          </w:tcPr>
          <w:p w:rsidR="007A40A1" w:rsidRDefault="00246BFC">
            <w:pPr>
              <w:spacing w:after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Коллективный проект «Говорящая история улиц нашего города»</w:t>
            </w:r>
          </w:p>
          <w:p w:rsidR="007A40A1" w:rsidRDefault="007A40A1">
            <w:pPr>
              <w:spacing w:after="158"/>
              <w:ind w:left="20"/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7"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</w:t>
            </w:r>
            <w:r>
              <w:rPr>
                <w:rFonts w:eastAsia="Franklin Gothic Heavy"/>
                <w:sz w:val="24"/>
                <w:szCs w:val="24"/>
              </w:rPr>
              <w:softHyphen/>
              <w:t>ческой и национальной принадлежности; формирование ценностей многонациональ</w:t>
            </w:r>
            <w:r>
              <w:rPr>
                <w:rFonts w:eastAsia="Franklin Gothic Heavy"/>
                <w:sz w:val="24"/>
                <w:szCs w:val="24"/>
              </w:rPr>
              <w:softHyphen/>
              <w:t>ного российского общества; становление гуманистических и демократических цен</w:t>
            </w:r>
            <w:r>
              <w:rPr>
                <w:rFonts w:eastAsia="Franklin Gothic Heavy"/>
                <w:sz w:val="24"/>
                <w:szCs w:val="24"/>
              </w:rPr>
              <w:softHyphen/>
              <w:t>ностных ориентаций, бережного отношения к материальным и духовным ценностям. Формирование навыка коллективного планирования и умения работать в команде. Получение первоначальных навыков сотрудничества, работа над общим делом; про</w:t>
            </w:r>
            <w:r>
              <w:rPr>
                <w:rFonts w:eastAsia="Franklin Gothic Heavy"/>
                <w:sz w:val="24"/>
                <w:szCs w:val="24"/>
              </w:rPr>
              <w:softHyphen/>
              <w:t>явление творчества.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0A1">
        <w:tc>
          <w:tcPr>
            <w:tcW w:w="1103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3018" w:type="dxa"/>
          </w:tcPr>
          <w:p w:rsidR="007A40A1" w:rsidRDefault="00246BFC">
            <w:pPr>
              <w:spacing w:after="15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1"/>
                <w:rFonts w:eastAsia="Arial Unicode MS"/>
                <w:b w:val="0"/>
                <w:bCs w:val="0"/>
                <w:sz w:val="24"/>
                <w:szCs w:val="24"/>
              </w:rPr>
              <w:t>Чему ты научился за год? Мой лучший проект.</w:t>
            </w:r>
          </w:p>
          <w:p w:rsidR="007A40A1" w:rsidRDefault="007A40A1">
            <w:pPr>
              <w:keepNext/>
              <w:keepLines/>
              <w:spacing w:after="163"/>
              <w:ind w:left="20"/>
              <w:rPr>
                <w:rStyle w:val="31"/>
                <w:rFonts w:eastAsia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826" w:type="dxa"/>
          </w:tcPr>
          <w:p w:rsidR="007A40A1" w:rsidRDefault="00246BFC">
            <w:pPr>
              <w:pStyle w:val="20"/>
              <w:shd w:val="clear" w:color="auto" w:fill="auto"/>
              <w:spacing w:after="217" w:line="240" w:lineRule="auto"/>
              <w:rPr>
                <w:rFonts w:eastAsia="Franklin Gothic Heavy"/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Систематизация и обобщение знания детей по курсу «Мои первые про</w:t>
            </w:r>
            <w:r>
              <w:rPr>
                <w:rFonts w:eastAsia="Franklin Gothic Heavy"/>
                <w:sz w:val="24"/>
                <w:szCs w:val="24"/>
              </w:rPr>
              <w:softHyphen/>
              <w:t>екты». Формирование умения оценивать свою работу и свои впечатления от работы над проектом. Подведение итогов работы за год.</w:t>
            </w:r>
          </w:p>
        </w:tc>
        <w:tc>
          <w:tcPr>
            <w:tcW w:w="828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A40A1" w:rsidRDefault="007A40A1">
      <w:pPr>
        <w:tabs>
          <w:tab w:val="left" w:pos="33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pPr w:leftFromText="180" w:rightFromText="180" w:vertAnchor="page" w:horzAnchor="margin" w:tblpY="847"/>
        <w:tblW w:w="9355" w:type="dxa"/>
        <w:tblLook w:val="04A0" w:firstRow="1" w:lastRow="0" w:firstColumn="1" w:lastColumn="0" w:noHBand="0" w:noVBand="1"/>
      </w:tblPr>
      <w:tblGrid>
        <w:gridCol w:w="1120"/>
        <w:gridCol w:w="1943"/>
        <w:gridCol w:w="5217"/>
        <w:gridCol w:w="1075"/>
      </w:tblGrid>
      <w:tr w:rsidR="007A40A1">
        <w:tc>
          <w:tcPr>
            <w:tcW w:w="9354" w:type="dxa"/>
            <w:gridSpan w:val="4"/>
            <w:tcBorders>
              <w:top w:val="nil"/>
              <w:left w:val="nil"/>
              <w:right w:val="nil"/>
            </w:tcBorders>
          </w:tcPr>
          <w:p w:rsidR="007A40A1" w:rsidRDefault="00246BFC" w:rsidP="00D53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Содержание программы</w:t>
            </w:r>
          </w:p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класса </w:t>
            </w:r>
          </w:p>
          <w:p w:rsidR="007A40A1" w:rsidRDefault="007A40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943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5216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Характеристика основных видов деятельности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3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Мир твоих интересов</w:t>
            </w: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4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интереса к исследовательской деятельности через создание рассказов путем постановки вопроса «Какие новые интересы </w:t>
            </w:r>
            <w:r>
              <w:rPr>
                <w:rStyle w:val="a5"/>
                <w:b w:val="0"/>
                <w:sz w:val="24"/>
                <w:szCs w:val="24"/>
              </w:rPr>
              <w:t>и увлечения</w:t>
            </w:r>
            <w:r>
              <w:rPr>
                <w:sz w:val="24"/>
                <w:szCs w:val="24"/>
              </w:rPr>
              <w:t xml:space="preserve"> у тебя появились за лето?» Привитие интереса к смыслов</w:t>
            </w:r>
            <w:r>
              <w:rPr>
                <w:rStyle w:val="a5"/>
                <w:sz w:val="24"/>
                <w:szCs w:val="24"/>
              </w:rPr>
              <w:t xml:space="preserve">ому </w:t>
            </w:r>
            <w:r>
              <w:rPr>
                <w:rStyle w:val="a5"/>
                <w:b w:val="0"/>
                <w:sz w:val="24"/>
                <w:szCs w:val="24"/>
              </w:rPr>
              <w:t>чтению</w:t>
            </w:r>
            <w:r>
              <w:rPr>
                <w:sz w:val="24"/>
                <w:szCs w:val="24"/>
              </w:rPr>
              <w:t xml:space="preserve"> как</w:t>
            </w:r>
            <w:r>
              <w:rPr>
                <w:rStyle w:val="a5"/>
                <w:b w:val="0"/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 приему сбора информации, систематизации собран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rStyle w:val="a5"/>
                <w:b w:val="0"/>
                <w:sz w:val="24"/>
                <w:szCs w:val="24"/>
              </w:rPr>
              <w:t>ной) материала</w:t>
            </w:r>
            <w:r>
              <w:rPr>
                <w:sz w:val="24"/>
                <w:szCs w:val="24"/>
              </w:rPr>
              <w:t xml:space="preserve"> и элементарному анализу прочитанного. Развитие </w:t>
            </w:r>
            <w:r>
              <w:rPr>
                <w:b/>
                <w:sz w:val="24"/>
                <w:szCs w:val="24"/>
              </w:rPr>
              <w:t>уме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rStyle w:val="a5"/>
                <w:b w:val="0"/>
                <w:sz w:val="24"/>
                <w:szCs w:val="24"/>
              </w:rPr>
              <w:t>ний обработки</w:t>
            </w:r>
            <w:r>
              <w:rPr>
                <w:sz w:val="24"/>
                <w:szCs w:val="24"/>
              </w:rPr>
              <w:t xml:space="preserve"> информации путем использования кластерного подхода. </w:t>
            </w:r>
            <w:r>
              <w:rPr>
                <w:rStyle w:val="a5"/>
                <w:b w:val="0"/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интереса к экспериментированию, развитие логического</w:t>
            </w:r>
            <w:r>
              <w:rPr>
                <w:rStyle w:val="a5"/>
                <w:sz w:val="24"/>
                <w:szCs w:val="24"/>
              </w:rPr>
              <w:t xml:space="preserve"> </w:t>
            </w:r>
            <w:r>
              <w:rPr>
                <w:rStyle w:val="a5"/>
                <w:b w:val="0"/>
                <w:sz w:val="24"/>
                <w:szCs w:val="24"/>
              </w:rPr>
              <w:t>мышления</w:t>
            </w:r>
            <w:r>
              <w:rPr>
                <w:rStyle w:val="a5"/>
                <w:sz w:val="24"/>
                <w:szCs w:val="24"/>
              </w:rPr>
              <w:t>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работы над проектом.</w:t>
            </w:r>
          </w:p>
          <w:p w:rsidR="007A40A1" w:rsidRDefault="007A40A1">
            <w:pPr>
              <w:pStyle w:val="52"/>
              <w:shd w:val="clear" w:color="auto" w:fill="auto"/>
              <w:spacing w:before="0" w:after="0" w:line="240" w:lineRule="auto"/>
              <w:ind w:left="20" w:right="40" w:firstLine="620"/>
              <w:rPr>
                <w:sz w:val="24"/>
                <w:szCs w:val="24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2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понятия «этап работы над проектом». Запоминание обоснования. Знакомство детей с этапами работы над учебным проектом на примере образца, подобранного учите</w:t>
            </w:r>
            <w:r>
              <w:rPr>
                <w:sz w:val="24"/>
                <w:szCs w:val="24"/>
              </w:rPr>
              <w:softHyphen/>
              <w:t>лем. Развитие метафоричности мышления учащихся путем рабо</w:t>
            </w:r>
            <w:r>
              <w:rPr>
                <w:sz w:val="24"/>
                <w:szCs w:val="24"/>
              </w:rPr>
              <w:softHyphen/>
              <w:t>ты с фразеологизмами.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дело в проблеме. Решение проблемы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4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понятий «проблема», «проект» и «тема проекта»; помочь учащимся понять, что именно проблема подска</w:t>
            </w:r>
            <w:r>
              <w:rPr>
                <w:sz w:val="24"/>
                <w:szCs w:val="24"/>
              </w:rPr>
              <w:softHyphen/>
              <w:t>зывает тему проекта, что проект — это решение проблемы. Фор</w:t>
            </w:r>
            <w:r>
              <w:rPr>
                <w:sz w:val="24"/>
                <w:szCs w:val="24"/>
              </w:rPr>
              <w:softHyphen/>
              <w:t>мирование умения видеть проблемы и желания решать пробле</w:t>
            </w:r>
            <w:r>
              <w:rPr>
                <w:sz w:val="24"/>
                <w:szCs w:val="24"/>
              </w:rPr>
              <w:softHyphen/>
              <w:t>мы. Развитие аналитических умений обучающихся. Формирование умения и способностей в поиске способов решения проблемы про</w:t>
            </w:r>
            <w:r>
              <w:rPr>
                <w:sz w:val="24"/>
                <w:szCs w:val="24"/>
              </w:rPr>
              <w:softHyphen/>
              <w:t>екта, умения добывать недостающие знания.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3" w:type="dxa"/>
          </w:tcPr>
          <w:p w:rsidR="007A40A1" w:rsidRDefault="00246BFC">
            <w:pPr>
              <w:pStyle w:val="41"/>
              <w:keepNext/>
              <w:keepLines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Решаем проблемы. Проектное задание «Математика на кухне».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20" w:righ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навыка коллективного планирования и умения работать в команде, компетентности взаимодействия. Раз</w:t>
            </w:r>
            <w:r>
              <w:rPr>
                <w:sz w:val="24"/>
                <w:szCs w:val="24"/>
              </w:rPr>
              <w:softHyphen/>
              <w:t>витие умения договариваться и приходить к общему решению в совместной работе, в том числе и в ситуации конфликта и стол</w:t>
            </w:r>
            <w:r>
              <w:rPr>
                <w:sz w:val="24"/>
                <w:szCs w:val="24"/>
              </w:rPr>
              <w:softHyphen/>
              <w:t>кновении интересов. Развитие интереса к математике как к «цари</w:t>
            </w:r>
            <w:r>
              <w:rPr>
                <w:sz w:val="24"/>
                <w:szCs w:val="24"/>
              </w:rPr>
              <w:softHyphen/>
              <w:t>це наук», помочь осознать важность и необходимость математиче</w:t>
            </w:r>
            <w:r>
              <w:rPr>
                <w:sz w:val="24"/>
                <w:szCs w:val="24"/>
              </w:rPr>
              <w:softHyphen/>
              <w:t>ских расчетов в реальной действительности.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темы. Гипотеза.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4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понятий «тема проекта», «актуальный», «гипотеза». Развитие умений строить предположения о неизвестном для объ</w:t>
            </w:r>
            <w:r>
              <w:rPr>
                <w:sz w:val="24"/>
                <w:szCs w:val="24"/>
              </w:rPr>
              <w:softHyphen/>
              <w:t>яснения тех или иных явлений (уметь предвидеть события, пред</w:t>
            </w:r>
            <w:r>
              <w:rPr>
                <w:sz w:val="24"/>
                <w:szCs w:val="24"/>
              </w:rPr>
              <w:softHyphen/>
              <w:t>полагать, используя слова: «может быть», «предположим», «допу</w:t>
            </w:r>
            <w:r>
              <w:rPr>
                <w:sz w:val="24"/>
                <w:szCs w:val="24"/>
              </w:rPr>
              <w:softHyphen/>
              <w:t>стим», «возможно», «</w:t>
            </w:r>
            <w:proofErr w:type="gramStart"/>
            <w:r>
              <w:rPr>
                <w:sz w:val="24"/>
                <w:szCs w:val="24"/>
              </w:rPr>
              <w:t>что</w:t>
            </w:r>
            <w:proofErr w:type="gramEnd"/>
            <w:r>
              <w:rPr>
                <w:sz w:val="24"/>
                <w:szCs w:val="24"/>
              </w:rPr>
              <w:t xml:space="preserve"> если», «наверное»). </w:t>
            </w:r>
            <w:r>
              <w:rPr>
                <w:sz w:val="24"/>
                <w:szCs w:val="24"/>
              </w:rPr>
              <w:lastRenderedPageBreak/>
              <w:t>Формирование умения высказывать предположения о неизвестном, предположения спо</w:t>
            </w:r>
            <w:r>
              <w:rPr>
                <w:sz w:val="24"/>
                <w:szCs w:val="24"/>
              </w:rPr>
              <w:softHyphen/>
              <w:t>соба действий. Проверки своих гипотез, умения инсценировать поиск и про</w:t>
            </w:r>
            <w:r>
              <w:rPr>
                <w:sz w:val="24"/>
                <w:szCs w:val="24"/>
              </w:rPr>
              <w:softHyphen/>
              <w:t>бу известных и неизвестных способов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943" w:type="dxa"/>
          </w:tcPr>
          <w:p w:rsidR="007A40A1" w:rsidRDefault="00246BF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проекта. Секреты родного языка.</w:t>
            </w:r>
          </w:p>
          <w:p w:rsidR="007A40A1" w:rsidRDefault="00246BF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bookmarkStart w:id="10" w:name="bookmark4"/>
            <w:r>
              <w:rPr>
                <w:sz w:val="24"/>
                <w:szCs w:val="24"/>
              </w:rPr>
              <w:t>Глаголы, которые с не пишутся слитно</w:t>
            </w:r>
            <w:bookmarkEnd w:id="10"/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понятие о «паспорте проекта», ознакомление с основными структурными компонентами паспорта проект а. Раз</w:t>
            </w:r>
            <w:r>
              <w:rPr>
                <w:rFonts w:ascii="Times New Roman" w:hAnsi="Times New Roman" w:cs="Times New Roman"/>
              </w:rPr>
              <w:softHyphen/>
              <w:t xml:space="preserve">витие </w:t>
            </w:r>
            <w:proofErr w:type="gramStart"/>
            <w:r>
              <w:rPr>
                <w:rFonts w:ascii="Times New Roman" w:hAnsi="Times New Roman" w:cs="Times New Roman"/>
              </w:rPr>
              <w:t>умений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по составлению паспорта проекта по образцу. Формирование первоначальных навыков сотрудничества в работе над общим делом, развитие творческого начала. Развитие интереса к изучению русского языка, поисковых умений учащихся необходимой информации по различным источникам.</w:t>
            </w:r>
          </w:p>
        </w:tc>
        <w:tc>
          <w:tcPr>
            <w:tcW w:w="1075" w:type="dxa"/>
          </w:tcPr>
          <w:p w:rsidR="007A40A1" w:rsidRDefault="007A40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Вопросы. Анкетирование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ставить вопросы для решения суще</w:t>
            </w:r>
            <w:r>
              <w:rPr>
                <w:sz w:val="24"/>
                <w:szCs w:val="24"/>
              </w:rPr>
              <w:softHyphen/>
              <w:t>ствующей проблемы. Актуализация анкетирования как метода сбо</w:t>
            </w:r>
            <w:r>
              <w:rPr>
                <w:sz w:val="24"/>
                <w:szCs w:val="24"/>
              </w:rPr>
              <w:softHyphen/>
              <w:t>ра информации. Ознакомление с видами вопросов для анкет, фор</w:t>
            </w:r>
            <w:r>
              <w:rPr>
                <w:sz w:val="24"/>
                <w:szCs w:val="24"/>
              </w:rPr>
              <w:softHyphen/>
              <w:t>мирование умения в составлении вопросов для анкетирования.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«Хочу стать волонтером...»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20" w:righ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навыка коллективного планирования и умения работать в команде, компетентности взаимодействия. Развитие умения договариваться и приходить к общему решению в совместной работе. Расширение круга зна</w:t>
            </w:r>
            <w:r>
              <w:rPr>
                <w:sz w:val="24"/>
                <w:szCs w:val="24"/>
              </w:rPr>
              <w:softHyphen/>
              <w:t xml:space="preserve">ний учащихся о </w:t>
            </w:r>
            <w:proofErr w:type="spellStart"/>
            <w:r>
              <w:rPr>
                <w:sz w:val="24"/>
                <w:szCs w:val="24"/>
              </w:rPr>
              <w:t>волонтерстве</w:t>
            </w:r>
            <w:proofErr w:type="spellEnd"/>
            <w:r>
              <w:rPr>
                <w:sz w:val="24"/>
                <w:szCs w:val="24"/>
              </w:rPr>
              <w:t xml:space="preserve">. воспитание </w:t>
            </w:r>
            <w:proofErr w:type="gramStart"/>
            <w:r>
              <w:rPr>
                <w:sz w:val="24"/>
                <w:szCs w:val="24"/>
              </w:rPr>
              <w:t>чувства  сострадания</w:t>
            </w:r>
            <w:proofErr w:type="gramEnd"/>
            <w:r>
              <w:rPr>
                <w:sz w:val="24"/>
                <w:szCs w:val="24"/>
              </w:rPr>
              <w:t>, внимательного отношения к людям, готовности к сотрудничеству и дружбе.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3" w:type="dxa"/>
          </w:tcPr>
          <w:p w:rsidR="007A40A1" w:rsidRDefault="00246BF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Актуализация понятий «интервью», «интервьюер», «правила общения», углубление понимания «интервью» как о спо</w:t>
            </w:r>
            <w:r>
              <w:rPr>
                <w:sz w:val="24"/>
                <w:szCs w:val="24"/>
              </w:rPr>
              <w:softHyphen/>
              <w:t>собе получения необходимой информации. Ознакомление с требо</w:t>
            </w:r>
            <w:r>
              <w:rPr>
                <w:sz w:val="24"/>
                <w:szCs w:val="24"/>
              </w:rPr>
              <w:softHyphen/>
              <w:t>ваниями к интервью, формирование умения брать интервью. Раз</w:t>
            </w:r>
            <w:r>
              <w:rPr>
                <w:sz w:val="24"/>
                <w:szCs w:val="24"/>
              </w:rPr>
              <w:softHyphen/>
              <w:t>витие коммуникативных компетенций учащихся, формирование рефлексивных умений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1943" w:type="dxa"/>
          </w:tcPr>
          <w:p w:rsidR="007A40A1" w:rsidRDefault="00246BFC">
            <w:pPr>
              <w:pStyle w:val="41"/>
              <w:keepNext/>
              <w:keepLines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информацией. Выделение главного и второстепенного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 учащихся об источниках информации (библиотека, беседа со взрослыми, экскурсия, книги видеофильмы, ресурсы Интернета). Формирование ключевой компетентности в отношении владения информацией. Овладение языками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</w:t>
            </w:r>
            <w:r>
              <w:rPr>
                <w:sz w:val="24"/>
                <w:szCs w:val="24"/>
              </w:rPr>
              <w:softHyphen/>
              <w:t xml:space="preserve">ить тексты в устной и письменной формах; развитие умений выделять главное и второстепенное, умений отбирать необходимую информацию. Развитие информационной компетентности, формирование умения отсеять лишние данные и умение видеть данные, умения выделять из </w:t>
            </w:r>
            <w:r>
              <w:rPr>
                <w:sz w:val="24"/>
                <w:szCs w:val="24"/>
              </w:rPr>
              <w:lastRenderedPageBreak/>
              <w:t>предоставленной информации ту, которая необходима для решения поставленной задачи. Структурирование информации, выделение главного.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3" w:firstLin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«Что такое витамины?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Где прячется витамин С?»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40" w:righ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находить информацию в словарях и справочниках. Получение первоначальных навыков сотрудничества, работа над общим делом; проявление творчества. Углубление знаний учащихся об эксперименте как о методе познания действительности. Актуализация алгоритма проведения экспери</w:t>
            </w:r>
            <w:r>
              <w:rPr>
                <w:sz w:val="24"/>
                <w:szCs w:val="24"/>
              </w:rPr>
              <w:softHyphen/>
              <w:t>мента. формирование познавательной активности и самостоятель</w:t>
            </w:r>
            <w:r>
              <w:rPr>
                <w:sz w:val="24"/>
                <w:szCs w:val="24"/>
              </w:rPr>
              <w:softHyphen/>
              <w:t>ности обучающихся. Развитие их логического мышления и твор</w:t>
            </w:r>
            <w:r>
              <w:rPr>
                <w:sz w:val="24"/>
                <w:szCs w:val="24"/>
              </w:rPr>
              <w:softHyphen/>
              <w:t>ческого воображения. Формирование умений взаимодействовать с родителями для достижения общей цели. Формирование рефлексив</w:t>
            </w:r>
            <w:r>
              <w:rPr>
                <w:rStyle w:val="a5"/>
                <w:b w:val="0"/>
                <w:spacing w:val="-10"/>
                <w:sz w:val="24"/>
                <w:szCs w:val="24"/>
              </w:rPr>
              <w:t>ных</w:t>
            </w:r>
            <w:r>
              <w:rPr>
                <w:sz w:val="24"/>
                <w:szCs w:val="24"/>
              </w:rPr>
              <w:t xml:space="preserve"> умений. Воспитание привычек здорового образа жизни, ответственного отношения к своему здоровью.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16-17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помощник - Компьютер. Презентация.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презентации.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2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компьютером как средством созда</w:t>
            </w:r>
            <w:r>
              <w:rPr>
                <w:sz w:val="24"/>
                <w:szCs w:val="24"/>
              </w:rPr>
              <w:softHyphen/>
              <w:t>ния презентации проекта, его основными составляющими, требо</w:t>
            </w:r>
            <w:r>
              <w:rPr>
                <w:sz w:val="24"/>
                <w:szCs w:val="24"/>
              </w:rPr>
              <w:softHyphen/>
              <w:t>ваниями к презентации; дать представление о возможностях про</w:t>
            </w:r>
            <w:r>
              <w:rPr>
                <w:sz w:val="24"/>
                <w:szCs w:val="24"/>
              </w:rPr>
              <w:softHyphen/>
              <w:t>граммы</w:t>
            </w:r>
            <w:r>
              <w:rPr>
                <w:rStyle w:val="a4"/>
                <w:sz w:val="24"/>
                <w:szCs w:val="24"/>
              </w:rPr>
              <w:t xml:space="preserve"> Р</w:t>
            </w:r>
            <w:proofErr w:type="spellStart"/>
            <w:r>
              <w:rPr>
                <w:rStyle w:val="a4"/>
                <w:sz w:val="24"/>
                <w:szCs w:val="24"/>
                <w:lang w:val="en-US"/>
              </w:rPr>
              <w:t>ower</w:t>
            </w:r>
            <w:proofErr w:type="spellEnd"/>
            <w:r>
              <w:rPr>
                <w:rStyle w:val="a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sz w:val="24"/>
                <w:szCs w:val="24"/>
              </w:rPr>
              <w:t>Ро</w:t>
            </w:r>
            <w:r>
              <w:rPr>
                <w:rStyle w:val="a4"/>
                <w:sz w:val="24"/>
                <w:szCs w:val="24"/>
                <w:lang w:val="en-US"/>
              </w:rPr>
              <w:t>int</w:t>
            </w:r>
            <w:proofErr w:type="spellEnd"/>
            <w:r>
              <w:rPr>
                <w:rStyle w:val="a4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 правилах безопасности при пользовании компьютером.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18-19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Делаем презентацию.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40" w:righ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практических умений по составлению компьютерной презентации, практическое овладение алгоритмом создания презентации. Развитие умений наблюдать, метафорично</w:t>
            </w:r>
            <w:r>
              <w:rPr>
                <w:sz w:val="24"/>
                <w:szCs w:val="24"/>
              </w:rPr>
              <w:softHyphen/>
              <w:t>сти мышления обучающихся.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фотографий, рисунков, фигур,</w:t>
            </w:r>
          </w:p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диаграмм.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практических умений вставлять фотографии, рисунки, фигуры, диаграммы в компьютерную презента</w:t>
            </w:r>
            <w:r>
              <w:rPr>
                <w:rFonts w:ascii="Times New Roman" w:hAnsi="Times New Roman" w:cs="Times New Roman"/>
              </w:rPr>
              <w:softHyphen/>
              <w:t>цию. Развитие умения работать в программе МРР-М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icrosoft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</w:rPr>
              <w:t>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</w:t>
            </w:r>
            <w:r>
              <w:rPr>
                <w:rFonts w:ascii="Times New Roman" w:hAnsi="Times New Roman" w:cs="Times New Roman"/>
                <w:lang w:val="en-US"/>
              </w:rPr>
              <w:t>int</w:t>
            </w:r>
            <w:proofErr w:type="spellEnd"/>
            <w:r>
              <w:rPr>
                <w:rFonts w:ascii="Times New Roman" w:hAnsi="Times New Roman" w:cs="Times New Roman"/>
              </w:rPr>
              <w:t>. Развитие рефлексивных умений, формирование умения под</w:t>
            </w:r>
            <w:r>
              <w:rPr>
                <w:rFonts w:ascii="Times New Roman" w:hAnsi="Times New Roman" w:cs="Times New Roman"/>
              </w:rPr>
              <w:softHyphen/>
              <w:t>водить некоторые итоги своей работы.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22-23</w:t>
            </w:r>
          </w:p>
        </w:tc>
        <w:tc>
          <w:tcPr>
            <w:tcW w:w="1943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«Музей под открытым небом» (групповой проект)</w:t>
            </w:r>
          </w:p>
        </w:tc>
        <w:tc>
          <w:tcPr>
            <w:tcW w:w="5216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информационной компетентности, формирование умения отсеять лишние данные и умение видеть дефицит данных, умения выделять из предоставленной информации ту, которая необходима для решения поставленной задачи. Структурирование информации, выделение главного.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«Что я знаю о професси</w:t>
            </w:r>
            <w:r>
              <w:rPr>
                <w:sz w:val="24"/>
                <w:szCs w:val="24"/>
              </w:rPr>
              <w:softHyphen/>
              <w:t>ях будущего?»</w:t>
            </w:r>
          </w:p>
          <w:p w:rsidR="007A40A1" w:rsidRDefault="007A40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умения видеть и формулировать проблему и придумывать способ решения данной проблемы. Развитие интере</w:t>
            </w:r>
            <w:r>
              <w:rPr>
                <w:rFonts w:ascii="Times New Roman" w:hAnsi="Times New Roman" w:cs="Times New Roman"/>
              </w:rPr>
              <w:softHyphen/>
              <w:t xml:space="preserve">са к профессиям, умения инициировать учебное взаимодействие со взрослыми - вступать в диалог, задавать вопросы. Формирование умения находить информацию в словарях и справочниках, развитие умения интерпретировать и обобщать информацию, </w:t>
            </w:r>
            <w:r>
              <w:rPr>
                <w:rFonts w:ascii="Times New Roman" w:hAnsi="Times New Roman" w:cs="Times New Roman"/>
              </w:rPr>
              <w:lastRenderedPageBreak/>
              <w:t>выбирать спо</w:t>
            </w:r>
            <w:r>
              <w:rPr>
                <w:rFonts w:ascii="Times New Roman" w:hAnsi="Times New Roman" w:cs="Times New Roman"/>
              </w:rPr>
              <w:softHyphen/>
              <w:t>собы получения информации. Получение первоначальных навыков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«Духовное наследие.</w:t>
            </w:r>
          </w:p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a5"/>
                <w:rFonts w:eastAsiaTheme="minorHAnsi"/>
                <w:sz w:val="24"/>
                <w:szCs w:val="24"/>
              </w:rPr>
              <w:t xml:space="preserve">Народные праздники Масленица и </w:t>
            </w:r>
            <w:proofErr w:type="spellStart"/>
            <w:r>
              <w:rPr>
                <w:rStyle w:val="a5"/>
                <w:rFonts w:eastAsiaTheme="minorHAnsi"/>
                <w:sz w:val="24"/>
                <w:szCs w:val="24"/>
              </w:rPr>
              <w:t>Науруз</w:t>
            </w:r>
            <w:proofErr w:type="spellEnd"/>
            <w:r>
              <w:rPr>
                <w:rStyle w:val="a5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tabs>
                <w:tab w:val="left" w:pos="5362"/>
              </w:tabs>
              <w:spacing w:before="0" w:after="0" w:line="240" w:lineRule="auto"/>
              <w:ind w:left="20" w:righ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умения правильно использовать изу</w:t>
            </w:r>
            <w:r>
              <w:rPr>
                <w:sz w:val="24"/>
                <w:szCs w:val="24"/>
              </w:rPr>
              <w:softHyphen/>
              <w:t>ченные проектные понятия в процессе самостоятельной работы. Формирование ключевой компетентности в отношении владения информацией: правильно, осознанно читать (про себя) простой научно - популярный текст; определять главную мысль текста. Раз</w:t>
            </w:r>
            <w:r>
              <w:rPr>
                <w:sz w:val="24"/>
                <w:szCs w:val="24"/>
              </w:rPr>
              <w:softHyphen/>
              <w:t xml:space="preserve">витие информационной компетентности, формирование умения отсеять лишние данные и </w:t>
            </w:r>
            <w:proofErr w:type="gramStart"/>
            <w:r>
              <w:rPr>
                <w:sz w:val="24"/>
                <w:szCs w:val="24"/>
              </w:rPr>
              <w:t>умение  видеть</w:t>
            </w:r>
            <w:proofErr w:type="gramEnd"/>
            <w:r>
              <w:rPr>
                <w:sz w:val="24"/>
                <w:szCs w:val="24"/>
              </w:rPr>
              <w:t xml:space="preserve"> дефицит данных, умения выделять из предоставленной информации ту, которая необходи</w:t>
            </w:r>
            <w:r>
              <w:rPr>
                <w:sz w:val="24"/>
                <w:szCs w:val="24"/>
              </w:rPr>
              <w:softHyphen/>
              <w:t>ма для решения поставленной задачи. Формирование основ гражданственности, уважительного отношения к духовным ценностям.</w:t>
            </w:r>
            <w:r>
              <w:rPr>
                <w:sz w:val="24"/>
                <w:szCs w:val="24"/>
              </w:rPr>
              <w:tab/>
              <w:t>умения</w:t>
            </w:r>
          </w:p>
          <w:p w:rsidR="007A40A1" w:rsidRDefault="007A40A1">
            <w:pPr>
              <w:pStyle w:val="52"/>
              <w:shd w:val="clear" w:color="auto" w:fill="auto"/>
              <w:tabs>
                <w:tab w:val="left" w:pos="5362"/>
              </w:tabs>
              <w:spacing w:before="0" w:after="0" w:line="240" w:lineRule="auto"/>
              <w:ind w:left="20" w:right="60" w:firstLine="0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rStyle w:val="25"/>
                <w:rFonts w:eastAsiaTheme="minorHAnsi"/>
                <w:sz w:val="24"/>
                <w:szCs w:val="24"/>
              </w:rPr>
              <w:t xml:space="preserve"> проектной </w:t>
            </w:r>
            <w:r>
              <w:rPr>
                <w:rStyle w:val="25"/>
                <w:sz w:val="24"/>
                <w:szCs w:val="24"/>
              </w:rPr>
              <w:t xml:space="preserve">документации к </w:t>
            </w:r>
            <w:r>
              <w:rPr>
                <w:sz w:val="24"/>
                <w:szCs w:val="24"/>
              </w:rPr>
              <w:t>защите. Обработка информации. Визитка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6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презентовать свои достижения (превращать результат своей работы в продукт, предназначенный для других</w:t>
            </w:r>
            <w:proofErr w:type="gramStart"/>
            <w:r>
              <w:rPr>
                <w:sz w:val="24"/>
                <w:szCs w:val="24"/>
              </w:rPr>
              <w:t>).Взаимодействие</w:t>
            </w:r>
            <w:proofErr w:type="gramEnd"/>
            <w:r>
              <w:rPr>
                <w:sz w:val="24"/>
                <w:szCs w:val="24"/>
              </w:rPr>
              <w:t xml:space="preserve"> с участниками проекта. Получение первоначальных навыков ролевого взаимодействия со сверстни</w:t>
            </w:r>
            <w:r>
              <w:rPr>
                <w:sz w:val="24"/>
                <w:szCs w:val="24"/>
              </w:rPr>
              <w:softHyphen/>
              <w:t>ками по созданию презентаций. Дать понятие о визитке, ее струк</w:t>
            </w:r>
            <w:r>
              <w:rPr>
                <w:sz w:val="24"/>
                <w:szCs w:val="24"/>
              </w:rPr>
              <w:softHyphen/>
              <w:t>турных компонентах. Научить создавать визитку к проекту. Фор</w:t>
            </w:r>
            <w:r>
              <w:rPr>
                <w:sz w:val="24"/>
                <w:szCs w:val="24"/>
              </w:rPr>
              <w:softHyphen/>
              <w:t>мирование и развитие коммуникативной компетентности, а именно умения уверенно «держать» себя во время выступления и владеть аудиторией («держать» в поле зрения).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1943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Проектное задание «Письма на фронт...»</w:t>
            </w:r>
          </w:p>
        </w:tc>
        <w:tc>
          <w:tcPr>
            <w:tcW w:w="5216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умения правильно использовать изу</w:t>
            </w:r>
            <w:r>
              <w:rPr>
                <w:rFonts w:ascii="Times New Roman" w:hAnsi="Times New Roman" w:cs="Times New Roman"/>
              </w:rPr>
              <w:softHyphen/>
              <w:t>ченные проектные понятия в процессе самостоятельной рабо</w:t>
            </w:r>
            <w:r>
              <w:rPr>
                <w:rFonts w:ascii="Times New Roman" w:hAnsi="Times New Roman" w:cs="Times New Roman"/>
              </w:rPr>
              <w:softHyphen/>
              <w:t>ты. Формирование навыка коллективного планирования и умения работать в команде. Формирование основ российской граждан</w:t>
            </w:r>
            <w:r>
              <w:rPr>
                <w:rFonts w:ascii="Times New Roman" w:hAnsi="Times New Roman" w:cs="Times New Roman"/>
              </w:rPr>
              <w:softHyphen/>
              <w:t>ской идентичности, чувства гордости за свою Родину, российский народ и историю России, осознание своей этнической и нацио</w:t>
            </w:r>
            <w:r>
              <w:rPr>
                <w:rFonts w:ascii="Times New Roman" w:hAnsi="Times New Roman" w:cs="Times New Roman"/>
              </w:rPr>
              <w:softHyphen/>
              <w:t>нальной принадлежности; формирование ценностей многонаци</w:t>
            </w:r>
            <w:r>
              <w:rPr>
                <w:rFonts w:ascii="Times New Roman" w:hAnsi="Times New Roman" w:cs="Times New Roman"/>
              </w:rPr>
              <w:softHyphen/>
              <w:t>онального российского общества; становление гуманистических и демократических ценностных ориентации, бережного отноше</w:t>
            </w:r>
            <w:r>
              <w:rPr>
                <w:rFonts w:ascii="Times New Roman" w:hAnsi="Times New Roman" w:cs="Times New Roman"/>
              </w:rPr>
              <w:softHyphen/>
              <w:t>ния к материальным и духовным ценностям. Формирование уме</w:t>
            </w:r>
            <w:r>
              <w:rPr>
                <w:rFonts w:ascii="Times New Roman" w:hAnsi="Times New Roman" w:cs="Times New Roman"/>
              </w:rPr>
              <w:softHyphen/>
              <w:t>ния презентовать свои достижения (превращать результат своей работы в продукт, предназначенный для других).</w:t>
            </w: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1943" w:type="dxa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Тесты. Тестирование. Самоанализ. Рефлексия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2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понятия о самоанализе. Формирование умения понимать причины успеха/неуспеха учебной деятельности и способности конструктивно действовать даже в ситуациях неу</w:t>
            </w:r>
            <w:r>
              <w:rPr>
                <w:sz w:val="24"/>
                <w:szCs w:val="24"/>
              </w:rPr>
              <w:softHyphen/>
              <w:t xml:space="preserve">спеха; освоение начальных форм познавательной и личностной рефлексии. Формирование умения оценивать свою работу и видеть </w:t>
            </w:r>
            <w:proofErr w:type="spellStart"/>
            <w:r>
              <w:rPr>
                <w:sz w:val="24"/>
                <w:szCs w:val="24"/>
              </w:rPr>
              <w:t>ошибкоопасные</w:t>
            </w:r>
            <w:proofErr w:type="spellEnd"/>
            <w:r>
              <w:rPr>
                <w:sz w:val="24"/>
                <w:szCs w:val="24"/>
              </w:rPr>
              <w:t xml:space="preserve"> места: осмысливать </w:t>
            </w:r>
            <w:r>
              <w:rPr>
                <w:sz w:val="24"/>
                <w:szCs w:val="24"/>
              </w:rPr>
              <w:lastRenderedPageBreak/>
              <w:t>задачу, объективно оценивать свои действия, признавать свои ошибки, анализировать результат своей работы.</w:t>
            </w:r>
          </w:p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7A40A1">
        <w:tc>
          <w:tcPr>
            <w:tcW w:w="1120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43" w:type="dxa"/>
          </w:tcPr>
          <w:p w:rsidR="007A40A1" w:rsidRDefault="00246B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итогов. Мой лучший проект</w:t>
            </w:r>
          </w:p>
        </w:tc>
        <w:tc>
          <w:tcPr>
            <w:tcW w:w="5216" w:type="dxa"/>
          </w:tcPr>
          <w:p w:rsidR="007A40A1" w:rsidRDefault="007A4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7A40A1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tbl>
      <w:tblPr>
        <w:tblStyle w:val="af6"/>
        <w:tblpPr w:leftFromText="180" w:rightFromText="180" w:vertAnchor="page" w:horzAnchor="margin" w:tblpY="6699"/>
        <w:tblW w:w="9571" w:type="dxa"/>
        <w:tblLook w:val="04A0" w:firstRow="1" w:lastRow="0" w:firstColumn="1" w:lastColumn="0" w:noHBand="0" w:noVBand="1"/>
      </w:tblPr>
      <w:tblGrid>
        <w:gridCol w:w="1114"/>
        <w:gridCol w:w="2212"/>
        <w:gridCol w:w="5175"/>
        <w:gridCol w:w="1070"/>
      </w:tblGrid>
      <w:tr w:rsidR="007A40A1"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</w:tcPr>
          <w:p w:rsidR="007A40A1" w:rsidRPr="001777D6" w:rsidRDefault="00246BFC" w:rsidP="00D53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777D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Содержание программы</w:t>
            </w:r>
          </w:p>
          <w:p w:rsidR="007A40A1" w:rsidRPr="001777D6" w:rsidRDefault="00246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777D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4 класса </w:t>
            </w:r>
          </w:p>
          <w:p w:rsidR="007A40A1" w:rsidRDefault="007A40A1">
            <w:pPr>
              <w:rPr>
                <w:rFonts w:ascii="Times New Roman" w:hAnsi="Times New Roman" w:cs="Times New Roman"/>
              </w:rPr>
            </w:pPr>
          </w:p>
          <w:p w:rsidR="001777D6" w:rsidRDefault="001777D6" w:rsidP="00177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программы</w:t>
            </w:r>
          </w:p>
          <w:p w:rsidR="001777D6" w:rsidRDefault="001777D6" w:rsidP="00177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класса </w:t>
            </w:r>
          </w:p>
          <w:p w:rsidR="001777D6" w:rsidRPr="001777D6" w:rsidRDefault="001777D6" w:rsidP="00177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40A1">
        <w:tc>
          <w:tcPr>
            <w:tcW w:w="1114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211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5175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Характеристика основных видов деятельности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твоих интересов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80" w:line="240" w:lineRule="auto"/>
              <w:ind w:left="4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интереса к исследовательской деятельности через создание рассказов путем постановки вопроса «Какие новые интересы </w:t>
            </w:r>
            <w:r>
              <w:rPr>
                <w:rStyle w:val="a5"/>
                <w:b w:val="0"/>
                <w:sz w:val="24"/>
                <w:szCs w:val="24"/>
              </w:rPr>
              <w:t>и увлечения</w:t>
            </w:r>
            <w:r>
              <w:rPr>
                <w:sz w:val="24"/>
                <w:szCs w:val="24"/>
              </w:rPr>
              <w:t xml:space="preserve"> у тебя появились за лето?» Привитие интереса к смыслов</w:t>
            </w:r>
            <w:r>
              <w:rPr>
                <w:rStyle w:val="a5"/>
                <w:sz w:val="24"/>
                <w:szCs w:val="24"/>
              </w:rPr>
              <w:t xml:space="preserve">ому </w:t>
            </w:r>
            <w:r>
              <w:rPr>
                <w:rStyle w:val="a5"/>
                <w:b w:val="0"/>
                <w:sz w:val="24"/>
                <w:szCs w:val="24"/>
              </w:rPr>
              <w:t>чтению</w:t>
            </w:r>
            <w:r>
              <w:rPr>
                <w:sz w:val="24"/>
                <w:szCs w:val="24"/>
              </w:rPr>
              <w:t xml:space="preserve"> как</w:t>
            </w:r>
            <w:r>
              <w:rPr>
                <w:rStyle w:val="a5"/>
                <w:b w:val="0"/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 приему сбора информации, систематизации собран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rStyle w:val="a5"/>
                <w:b w:val="0"/>
                <w:sz w:val="24"/>
                <w:szCs w:val="24"/>
              </w:rPr>
              <w:t>ной) материала</w:t>
            </w:r>
            <w:r>
              <w:rPr>
                <w:sz w:val="24"/>
                <w:szCs w:val="24"/>
              </w:rPr>
              <w:t xml:space="preserve"> и элементарному анализу прочитанного. Развитие </w:t>
            </w:r>
            <w:r>
              <w:rPr>
                <w:b/>
                <w:sz w:val="24"/>
                <w:szCs w:val="24"/>
              </w:rPr>
              <w:t>уме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rStyle w:val="a5"/>
                <w:b w:val="0"/>
                <w:sz w:val="24"/>
                <w:szCs w:val="24"/>
              </w:rPr>
              <w:t>ний обработки</w:t>
            </w:r>
            <w:r>
              <w:rPr>
                <w:sz w:val="24"/>
                <w:szCs w:val="24"/>
              </w:rPr>
              <w:t xml:space="preserve"> информации путем использования кластерного подхода. </w:t>
            </w:r>
            <w:r>
              <w:rPr>
                <w:rStyle w:val="a5"/>
                <w:b w:val="0"/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интереса к экспериментированию, развитие логического</w:t>
            </w:r>
            <w:r>
              <w:rPr>
                <w:rStyle w:val="a5"/>
                <w:sz w:val="24"/>
                <w:szCs w:val="24"/>
              </w:rPr>
              <w:t xml:space="preserve"> </w:t>
            </w:r>
            <w:r>
              <w:rPr>
                <w:rStyle w:val="a5"/>
                <w:b w:val="0"/>
                <w:sz w:val="24"/>
                <w:szCs w:val="24"/>
              </w:rPr>
              <w:t>мышления</w:t>
            </w:r>
            <w:r>
              <w:rPr>
                <w:rStyle w:val="a5"/>
                <w:sz w:val="24"/>
                <w:szCs w:val="24"/>
              </w:rPr>
              <w:t>.</w:t>
            </w:r>
          </w:p>
          <w:p w:rsidR="007A40A1" w:rsidRDefault="007A4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 и проблема. Постановка цели. Формулирование темы.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76" w:line="240" w:lineRule="auto"/>
              <w:ind w:left="2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понятия «ситуация и проблема». Продолжать работу по постановке цели проекта и формулированию темы.</w:t>
            </w:r>
          </w:p>
          <w:p w:rsidR="007A40A1" w:rsidRDefault="007A4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«Портрет одного слова «Конь»»</w:t>
            </w:r>
          </w:p>
        </w:tc>
        <w:tc>
          <w:tcPr>
            <w:tcW w:w="5175" w:type="dxa"/>
          </w:tcPr>
          <w:p w:rsidR="007A40A1" w:rsidRDefault="00246B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Проанализировать вариации значений слова КОНЬ в основных толковых словарях русского языка;</w:t>
            </w:r>
          </w:p>
          <w:p w:rsidR="007A40A1" w:rsidRDefault="00246B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изучить употребление слова КОНЬ в русских фразеологизмах, пословицах, поговорках;</w:t>
            </w:r>
          </w:p>
          <w:p w:rsidR="007A40A1" w:rsidRDefault="00246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рассмотреть особенности сочетаемости слова КОНЬ.</w:t>
            </w:r>
          </w:p>
          <w:p w:rsidR="007A40A1" w:rsidRDefault="00246B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деятельности. Формулирование задач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80" w:line="240" w:lineRule="auto"/>
              <w:ind w:left="20" w:righ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важности взаимосвязи проблемы, цели и задач проекта.</w:t>
            </w:r>
          </w:p>
          <w:p w:rsidR="007A40A1" w:rsidRDefault="007A4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«Искусство оригами»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236" w:line="240" w:lineRule="auto"/>
              <w:ind w:left="40"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литературой, эксперимент, практическая работа по изготовлению поделок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исследования</w:t>
            </w:r>
          </w:p>
        </w:tc>
        <w:tc>
          <w:tcPr>
            <w:tcW w:w="5175" w:type="dxa"/>
          </w:tcPr>
          <w:p w:rsidR="007A40A1" w:rsidRDefault="00246B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учащихся с основными доступными методами исследования, сотрудничество, эксперимент</w:t>
            </w:r>
          </w:p>
        </w:tc>
        <w:tc>
          <w:tcPr>
            <w:tcW w:w="1070" w:type="dxa"/>
          </w:tcPr>
          <w:p w:rsidR="007A40A1" w:rsidRDefault="007A40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«Симметрия вокруг нас»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80" w:line="240" w:lineRule="auto"/>
              <w:ind w:right="2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Дать представление о симметрии  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ассиметрии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эксперимент,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взамодействие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и объект исследования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76" w:line="240" w:lineRule="auto"/>
              <w:ind w:left="20" w:right="6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Дать понятие об объекте и предмете исследования развивать логическое мышление, алгоритм и фиксация проведения экспериментов</w:t>
            </w:r>
          </w:p>
          <w:p w:rsidR="007A40A1" w:rsidRDefault="007A40A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</w:t>
            </w:r>
          </w:p>
        </w:tc>
        <w:tc>
          <w:tcPr>
            <w:tcW w:w="5175" w:type="dxa"/>
          </w:tcPr>
          <w:p w:rsidR="007A40A1" w:rsidRDefault="00246BF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Актуализация понятий «интервью», «интервьюер», «правила общения», углубление понимания «интервью» как о спо</w:t>
            </w:r>
            <w:r>
              <w:rPr>
                <w:color w:val="000000" w:themeColor="text1"/>
                <w:sz w:val="24"/>
                <w:szCs w:val="24"/>
              </w:rPr>
              <w:softHyphen/>
              <w:t>собе получения необходимой информации. Ознакомление с требо</w:t>
            </w:r>
            <w:r>
              <w:rPr>
                <w:color w:val="000000" w:themeColor="text1"/>
                <w:sz w:val="24"/>
                <w:szCs w:val="24"/>
              </w:rPr>
              <w:softHyphen/>
              <w:t>ваниями к интервью, формирование умения брать интервью. Раз</w:t>
            </w:r>
            <w:r>
              <w:rPr>
                <w:color w:val="000000" w:themeColor="text1"/>
                <w:sz w:val="24"/>
                <w:szCs w:val="24"/>
              </w:rPr>
              <w:softHyphen/>
              <w:t>витие коммуникативных компетенций учащихся, формирование рефлексивных умений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«Что открыл Пифагор?»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76" w:line="240" w:lineRule="auto"/>
              <w:ind w:right="4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Расширение представлений учащихся об источниках информации (библиотека, беседа со взрослыми, экскурсия, книги видеофильмы, ресурсы Интернета). Формирование ключевой компетентности в отношении владения информацией. Овладение языками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</w:t>
            </w:r>
            <w:r>
              <w:rPr>
                <w:color w:val="000000" w:themeColor="text1"/>
                <w:sz w:val="24"/>
                <w:szCs w:val="24"/>
              </w:rPr>
              <w:softHyphen/>
              <w:t>ить тексты в устной и письменной формах; развитие умений выделять главное и второстепенное, умений отбирать необходимую информацию. Развитие информационной компетентности, формирование умения отсеять лишние данные и умение видеть данные, умения выделять из предоставленной информации ту, которая необходима для решения поставленной задачи. Структурирование информации, выделение главного.</w:t>
            </w:r>
          </w:p>
          <w:p w:rsidR="007A40A1" w:rsidRDefault="007A40A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учебных проектов.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80" w:line="240" w:lineRule="auto"/>
              <w:ind w:left="40" w:right="60" w:firstLine="0"/>
              <w:rPr>
                <w:color w:val="FF0000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Ознакомление учащихся с основными видами проектов 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 взаимодействовать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80" w:line="240" w:lineRule="auto"/>
              <w:ind w:left="20" w:right="4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Научить сотрудничать, помочь получить эффективный материал</w:t>
            </w:r>
          </w:p>
          <w:p w:rsidR="007A40A1" w:rsidRDefault="007A40A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проект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line="240" w:lineRule="auto"/>
              <w:ind w:left="40" w:right="6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Ознакомление с информационным проектом, формирование исследовательских умений</w:t>
            </w:r>
          </w:p>
          <w:p w:rsidR="007A40A1" w:rsidRDefault="007A40A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«Вырастим тюльпаны сами, а потом подарим маме»</w:t>
            </w:r>
          </w:p>
        </w:tc>
        <w:tc>
          <w:tcPr>
            <w:tcW w:w="5175" w:type="dxa"/>
          </w:tcPr>
          <w:p w:rsidR="007A40A1" w:rsidRDefault="00246B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практических умений и навыков в реализации проектной деятельности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21-22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презентации. Работа с таблицей. Использование ресурсов интернета при подготовке презентации.</w:t>
            </w:r>
          </w:p>
        </w:tc>
        <w:tc>
          <w:tcPr>
            <w:tcW w:w="5175" w:type="dxa"/>
          </w:tcPr>
          <w:p w:rsidR="007A40A1" w:rsidRDefault="00246B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Формирование умения использования ресурсов интернета при подготовке презентации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анимацией</w:t>
            </w:r>
          </w:p>
        </w:tc>
        <w:tc>
          <w:tcPr>
            <w:tcW w:w="5175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Ознакомить детей с большими видами анимации, выбор варианта выполнения задания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диаграммами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tabs>
                <w:tab w:val="left" w:pos="5362"/>
              </w:tabs>
              <w:spacing w:before="0" w:after="0" w:line="240" w:lineRule="auto"/>
              <w:ind w:left="20" w:right="6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Познакомить с программой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EXCEL</w:t>
            </w:r>
            <w:r>
              <w:rPr>
                <w:color w:val="000000" w:themeColor="text1"/>
                <w:sz w:val="24"/>
                <w:szCs w:val="24"/>
              </w:rPr>
              <w:t>? Научить использовать диаграммы для презентации</w:t>
            </w:r>
          </w:p>
          <w:p w:rsidR="007A40A1" w:rsidRDefault="007A40A1">
            <w:pPr>
              <w:pStyle w:val="52"/>
              <w:shd w:val="clear" w:color="auto" w:fill="auto"/>
              <w:tabs>
                <w:tab w:val="left" w:pos="5362"/>
              </w:tabs>
              <w:spacing w:before="0" w:after="0" w:line="240" w:lineRule="auto"/>
              <w:ind w:left="20" w:right="60"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«Транспорт будущего (групповой проект)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180" w:line="240" w:lineRule="auto"/>
              <w:ind w:left="60" w:right="4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умения презентовать свои достижения (превращать результат своей работы в продукт, предназначенный для других). Взаимодействие с участниками проекта. </w:t>
            </w:r>
          </w:p>
          <w:p w:rsidR="007A40A1" w:rsidRDefault="007A40A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5175" w:type="dxa"/>
          </w:tcPr>
          <w:p w:rsidR="007A40A1" w:rsidRDefault="00246B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Ознакомление с исследовательским проектом, формировать умения выдвигать гипотезу, систематизировать и анализировать полученные результаты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«Как пополнить свой словарный запас»</w:t>
            </w:r>
          </w:p>
        </w:tc>
        <w:tc>
          <w:tcPr>
            <w:tcW w:w="5175" w:type="dxa"/>
          </w:tcPr>
          <w:p w:rsidR="007A40A1" w:rsidRDefault="00246BFC">
            <w:pPr>
              <w:pStyle w:val="52"/>
              <w:shd w:val="clear" w:color="auto" w:fill="auto"/>
              <w:spacing w:before="0" w:after="264" w:line="240" w:lineRule="auto"/>
              <w:ind w:left="20" w:right="4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Формирование навыков работать в команде, развитие интереса к саморазвитию, овладению приемами обогащения своего словарного запаса</w:t>
            </w:r>
          </w:p>
          <w:p w:rsidR="007A40A1" w:rsidRDefault="007A40A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информации</w:t>
            </w:r>
          </w:p>
        </w:tc>
        <w:tc>
          <w:tcPr>
            <w:tcW w:w="5175" w:type="dxa"/>
          </w:tcPr>
          <w:p w:rsidR="007A40A1" w:rsidRDefault="00246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ключевой компетентности владения информацией и обработки информации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5175" w:type="dxa"/>
          </w:tcPr>
          <w:p w:rsidR="007A40A1" w:rsidRDefault="00246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умения составлять пояснительную записку к своему индивидуальному проекту с опорой на предложенную памятку, закрепление осознанного практического использования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понятий в процессе разработки проекта</w:t>
            </w:r>
          </w:p>
        </w:tc>
        <w:tc>
          <w:tcPr>
            <w:tcW w:w="1070" w:type="dxa"/>
          </w:tcPr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0A1">
        <w:tc>
          <w:tcPr>
            <w:tcW w:w="1114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11" w:type="dxa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Самоанализ. Тестовая работа. Мой лучший  проект</w:t>
            </w:r>
          </w:p>
        </w:tc>
        <w:tc>
          <w:tcPr>
            <w:tcW w:w="5175" w:type="dxa"/>
          </w:tcPr>
          <w:p w:rsidR="007A40A1" w:rsidRDefault="00246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понятия о самоанализе. , оценивать свою работу и видеть </w:t>
            </w:r>
            <w:proofErr w:type="spellStart"/>
            <w:r>
              <w:rPr>
                <w:rFonts w:ascii="Times New Roman" w:hAnsi="Times New Roman" w:cs="Times New Roman"/>
              </w:rPr>
              <w:t>ошибкоопасные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места: осмысливать задачу, объективно оценивать свои действия, признавать свои ошибки, анализировать результатов своей работы.</w:t>
            </w:r>
          </w:p>
        </w:tc>
        <w:tc>
          <w:tcPr>
            <w:tcW w:w="1070" w:type="dxa"/>
          </w:tcPr>
          <w:p w:rsidR="007A40A1" w:rsidRDefault="007A40A1">
            <w:pPr>
              <w:jc w:val="center"/>
              <w:rPr>
                <w:rFonts w:ascii="Times New Roman" w:hAnsi="Times New Roman" w:cs="Times New Roman"/>
              </w:rPr>
            </w:pPr>
          </w:p>
          <w:p w:rsidR="007A40A1" w:rsidRDefault="0024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spacing w:after="0"/>
      </w:pPr>
    </w:p>
    <w:p w:rsidR="007A40A1" w:rsidRDefault="007A40A1"/>
    <w:p w:rsidR="007A40A1" w:rsidRDefault="007A40A1"/>
    <w:p w:rsidR="007A40A1" w:rsidRDefault="007A40A1"/>
    <w:p w:rsidR="00D53D08" w:rsidRDefault="00D53D08"/>
    <w:p w:rsidR="00D53D08" w:rsidRPr="00C959D8" w:rsidRDefault="00C959D8" w:rsidP="00C70A7E">
      <w:pPr>
        <w:tabs>
          <w:tab w:val="left" w:pos="2302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959D8">
        <w:rPr>
          <w:rFonts w:ascii="Times New Roman" w:hAnsi="Times New Roman" w:cs="Times New Roman"/>
          <w:b/>
          <w:sz w:val="24"/>
          <w:szCs w:val="24"/>
        </w:rPr>
        <w:t>Тематическое планирование для 1 класса</w:t>
      </w:r>
    </w:p>
    <w:p w:rsidR="007A40A1" w:rsidRDefault="007A40A1"/>
    <w:tbl>
      <w:tblPr>
        <w:tblW w:w="84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2"/>
        <w:gridCol w:w="5789"/>
        <w:gridCol w:w="1564"/>
        <w:gridCol w:w="26"/>
      </w:tblGrid>
      <w:tr w:rsidR="007A40A1" w:rsidTr="001777D6">
        <w:trPr>
          <w:trHeight w:val="768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0"/>
              <w:shd w:val="clear" w:color="auto" w:fill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40A1" w:rsidRDefault="007A40A1">
            <w:pPr>
              <w:pStyle w:val="af"/>
              <w:shd w:val="clear" w:color="auto" w:fill="auto"/>
              <w:spacing w:line="180" w:lineRule="exact"/>
              <w:jc w:val="center"/>
              <w:rPr>
                <w:b/>
                <w:sz w:val="24"/>
                <w:szCs w:val="24"/>
              </w:rPr>
            </w:pPr>
          </w:p>
          <w:p w:rsidR="007A40A1" w:rsidRDefault="007A40A1">
            <w:pPr>
              <w:pStyle w:val="af"/>
              <w:shd w:val="clear" w:color="auto" w:fill="auto"/>
              <w:spacing w:line="180" w:lineRule="exact"/>
              <w:rPr>
                <w:b/>
                <w:sz w:val="24"/>
                <w:szCs w:val="24"/>
              </w:rPr>
            </w:pPr>
          </w:p>
          <w:p w:rsidR="007A40A1" w:rsidRDefault="007A40A1" w:rsidP="001777D6">
            <w:pPr>
              <w:pStyle w:val="af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1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разделы и темы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A40A1">
        <w:trPr>
          <w:trHeight w:val="25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pStyle w:val="12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0A1">
        <w:trPr>
          <w:trHeight w:val="51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30" w:lineRule="exact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1pt"/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 xml:space="preserve"> твоих интересов. Что такое проект? Выбор темы проекта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 w:rsidP="00C70A7E">
            <w:pPr>
              <w:pStyle w:val="1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26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проблема?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4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 задачи проекта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5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мы познаем мир?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5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почемучек»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4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«Удивительный вопрос»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4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информации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5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 проекта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</w:p>
          <w:p w:rsidR="007A40A1" w:rsidRDefault="00246BFC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«День Матери»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13- 14.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26" w:lineRule="exact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Проектно-исследовательская работа «Числа вокруг нас». Поисковая работа.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8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30" w:lineRule="exact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Поисковая работа.</w:t>
            </w:r>
            <w:r>
              <w:rPr>
                <w:sz w:val="24"/>
                <w:szCs w:val="24"/>
              </w:rPr>
              <w:t xml:space="preserve"> Как организовать работу над проектом? Как составить план работы?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</w:p>
          <w:p w:rsidR="007A40A1" w:rsidRDefault="00246BFC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«Моя любимая игрушка»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16" w:lineRule="exact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собранных материалов. Подведение ито</w:t>
            </w:r>
            <w:r>
              <w:rPr>
                <w:sz w:val="24"/>
                <w:szCs w:val="24"/>
              </w:rPr>
              <w:softHyphen/>
              <w:t>гов.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8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21" w:lineRule="exact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проекта. Презентация проекта. Мини-сообщение.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5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Проектно-исследовательская практика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«Почему мы любим встречать Новый год?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8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22- 23.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«Игры наших бабушек и дедушек»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line="23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24- 25.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«Создаем музей «Город букв»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26- 27.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«Наши любимые сказки»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«Мои домашние животные»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9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«Наблюдение за развитием растения».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4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48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line="23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32- 33.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Чему ты научился за год? Мой лучший проект.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" w:type="dxa"/>
          </w:tcPr>
          <w:p w:rsidR="007A40A1" w:rsidRDefault="007A40A1"/>
        </w:tc>
      </w:tr>
      <w:tr w:rsidR="007A40A1">
        <w:trPr>
          <w:trHeight w:val="27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12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" w:type="dxa"/>
          </w:tcPr>
          <w:p w:rsidR="007A40A1" w:rsidRDefault="007A40A1"/>
        </w:tc>
      </w:tr>
    </w:tbl>
    <w:p w:rsidR="007A40A1" w:rsidRDefault="007A40A1">
      <w:pPr>
        <w:pStyle w:val="af"/>
        <w:shd w:val="clear" w:color="auto" w:fill="auto"/>
        <w:spacing w:line="170" w:lineRule="exact"/>
        <w:rPr>
          <w:b/>
          <w:bCs/>
          <w:sz w:val="24"/>
          <w:szCs w:val="24"/>
        </w:rPr>
      </w:pPr>
    </w:p>
    <w:p w:rsidR="007A40A1" w:rsidRDefault="007A40A1">
      <w:pPr>
        <w:pStyle w:val="af"/>
        <w:shd w:val="clear" w:color="auto" w:fill="auto"/>
        <w:spacing w:line="170" w:lineRule="exact"/>
        <w:rPr>
          <w:b/>
          <w:bCs/>
          <w:sz w:val="24"/>
          <w:szCs w:val="24"/>
        </w:rPr>
      </w:pPr>
    </w:p>
    <w:p w:rsidR="007A40A1" w:rsidRDefault="007A40A1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7A40A1" w:rsidRDefault="00246BFC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 для 2 класса</w:t>
      </w:r>
    </w:p>
    <w:p w:rsidR="007A40A1" w:rsidRDefault="007A40A1">
      <w:pPr>
        <w:pStyle w:val="af"/>
        <w:shd w:val="clear" w:color="auto" w:fill="auto"/>
        <w:spacing w:line="170" w:lineRule="exact"/>
        <w:rPr>
          <w:sz w:val="24"/>
          <w:szCs w:val="24"/>
        </w:rPr>
      </w:pPr>
    </w:p>
    <w:p w:rsidR="007A40A1" w:rsidRDefault="007A40A1">
      <w:pPr>
        <w:pStyle w:val="af0"/>
        <w:numPr>
          <w:ilvl w:val="0"/>
          <w:numId w:val="1"/>
        </w:num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49"/>
        <w:tblW w:w="8239" w:type="dxa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5600"/>
        <w:gridCol w:w="1554"/>
      </w:tblGrid>
      <w:tr w:rsidR="007A40A1">
        <w:trPr>
          <w:trHeight w:hRule="exact" w:val="597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№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Тема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after="60" w:line="240" w:lineRule="auto"/>
              <w:ind w:left="200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Кол-во</w:t>
            </w:r>
          </w:p>
          <w:p w:rsidR="007A40A1" w:rsidRDefault="00246BFC">
            <w:pPr>
              <w:pStyle w:val="20"/>
              <w:shd w:val="clear" w:color="auto" w:fill="auto"/>
              <w:spacing w:before="60" w:line="240" w:lineRule="auto"/>
              <w:ind w:left="200"/>
              <w:rPr>
                <w:sz w:val="24"/>
                <w:szCs w:val="24"/>
              </w:rPr>
            </w:pPr>
            <w:r>
              <w:rPr>
                <w:rStyle w:val="27pt"/>
                <w:sz w:val="24"/>
                <w:szCs w:val="24"/>
              </w:rPr>
              <w:t>часов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7A40A1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Тренинг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0A1">
        <w:trPr>
          <w:trHeight w:hRule="exact" w:val="333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Мир твоих интересов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Выбор темы проекта. Все дело в проблеме...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3.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Цель и задачи проекта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3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4.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Выдвигаем гипотезы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5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Удивительный вопрос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6.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Наблюдения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3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7-8.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Эксперимент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9-10.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Источники информации. Интересный человек. Интервью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right="26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11.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Как работать с информацией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3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right="26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12.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Учимся выделять главное и второстепенное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right="26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13.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План и планирование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right="26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14.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Презентация проекта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3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right="260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15.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Самоанализ. Тестовая работа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7A40A1">
            <w:pPr>
              <w:pStyle w:val="20"/>
              <w:shd w:val="clear" w:color="auto" w:fill="auto"/>
              <w:spacing w:line="240" w:lineRule="auto"/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Проектно-исследовательская практика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16-17.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 «Радуга-дуга»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3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18-19.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 «Сюрприз для мамы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20-21.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 «Собака—друг человека?»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22-23.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 «Мобильный телефон: плюсы и минусы»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3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24-25.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 «Кто питается в наших кормушках?»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26-27.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 « Полезный мусор» (групповой проект)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524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28-29.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Исследовательский проект «Наращивание кристаллов соли в домашних условиях»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30-31.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Проект «История моей семьи»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524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32-33.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Коллективный проект «Говорящая история улиц нашего горо</w:t>
            </w:r>
            <w:r>
              <w:rPr>
                <w:rFonts w:eastAsia="Franklin Gothic Heavy"/>
                <w:sz w:val="24"/>
                <w:szCs w:val="24"/>
              </w:rPr>
              <w:softHyphen/>
              <w:t>да»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7A40A1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Мониторинг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0A1">
        <w:trPr>
          <w:trHeight w:hRule="exact" w:val="338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34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Мини-конференция «Мой лучший проект»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2</w:t>
            </w:r>
          </w:p>
        </w:tc>
      </w:tr>
      <w:tr w:rsidR="007A40A1">
        <w:trPr>
          <w:trHeight w:hRule="exact" w:val="356"/>
          <w:jc w:val="right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40A1" w:rsidRDefault="007A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Итого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Franklin Gothic Heavy"/>
                <w:sz w:val="24"/>
                <w:szCs w:val="24"/>
              </w:rPr>
              <w:t>34</w:t>
            </w:r>
          </w:p>
        </w:tc>
      </w:tr>
    </w:tbl>
    <w:p w:rsidR="007A40A1" w:rsidRDefault="007A40A1">
      <w:pPr>
        <w:spacing w:after="205" w:line="180" w:lineRule="exact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1777D6" w:rsidRDefault="001777D6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D53D08" w:rsidRDefault="00D53D0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7A40A1" w:rsidRDefault="00246BFC" w:rsidP="00C959D8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 для 3 класса</w:t>
      </w:r>
    </w:p>
    <w:p w:rsidR="007A40A1" w:rsidRDefault="007A40A1">
      <w:pPr>
        <w:tabs>
          <w:tab w:val="left" w:pos="406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8222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2"/>
        <w:gridCol w:w="5531"/>
        <w:gridCol w:w="1559"/>
      </w:tblGrid>
      <w:tr w:rsidR="007A40A1">
        <w:trPr>
          <w:trHeight w:val="65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1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softHyphen/>
              <w:t>ство часов</w:t>
            </w:r>
          </w:p>
        </w:tc>
      </w:tr>
      <w:tr w:rsidR="007A40A1">
        <w:trPr>
          <w:trHeight w:val="44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твоих интересов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4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4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дело в проблеме. Решение проблемы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9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Решаем проблемы. Проектное задание «Математика на кухне»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3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темы. Гипотеза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проекта. Проектное задание «Секреты родного языка. Глаголы, которые с не пишутся слитно»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8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Вопросы. Анкетирование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«Хочу стать волонте</w:t>
            </w:r>
            <w:r>
              <w:rPr>
                <w:sz w:val="24"/>
                <w:szCs w:val="24"/>
              </w:rPr>
              <w:softHyphen/>
              <w:t>ром...»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36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pStyle w:val="52"/>
              <w:spacing w:after="0" w:line="240" w:lineRule="auto"/>
              <w:ind w:left="560"/>
              <w:rPr>
                <w:sz w:val="24"/>
                <w:szCs w:val="24"/>
              </w:rPr>
            </w:pP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«Музей под открытым небом» (групповой проект)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информацией. Выделение главно</w:t>
            </w:r>
            <w:r>
              <w:rPr>
                <w:sz w:val="24"/>
                <w:szCs w:val="24"/>
              </w:rPr>
              <w:softHyphen/>
              <w:t>го и второстепенного. Практическая работа.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«Что такое витамины? Где прячется витамин С 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помощник - Компьютер. Презентация. Требования к презентации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3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Делаем презентацию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2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фотографий, рисунков, фигур, диа</w:t>
            </w:r>
            <w:r>
              <w:rPr>
                <w:sz w:val="24"/>
                <w:szCs w:val="24"/>
              </w:rPr>
              <w:softHyphen/>
              <w:t>грамм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Проектное задание «Духовное наследие. Народные праздники Масленица и </w:t>
            </w:r>
            <w:proofErr w:type="spellStart"/>
            <w:r>
              <w:rPr>
                <w:sz w:val="24"/>
                <w:szCs w:val="24"/>
              </w:rPr>
              <w:t>Науруз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36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 Письма на фронт...»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проектной документации к защите. Обработка информации. Визитка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36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 Профессии будущего»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0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Тесты. Тестирование. Самоанализ. Рефлек</w:t>
            </w:r>
            <w:r>
              <w:rPr>
                <w:sz w:val="24"/>
                <w:szCs w:val="24"/>
              </w:rPr>
              <w:softHyphen/>
              <w:t>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2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 Мой лучший проект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1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7A40A1" w:rsidRDefault="00246BFC">
      <w:pPr>
        <w:tabs>
          <w:tab w:val="left" w:pos="1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1" w:name="bookmark87"/>
    </w:p>
    <w:p w:rsidR="007A40A1" w:rsidRDefault="007A40A1">
      <w:pPr>
        <w:tabs>
          <w:tab w:val="left" w:pos="1525"/>
        </w:tabs>
        <w:rPr>
          <w:rFonts w:ascii="Times New Roman" w:hAnsi="Times New Roman" w:cs="Times New Roman"/>
          <w:sz w:val="24"/>
          <w:szCs w:val="24"/>
        </w:rPr>
      </w:pPr>
    </w:p>
    <w:p w:rsidR="001777D6" w:rsidRDefault="001777D6">
      <w:pPr>
        <w:tabs>
          <w:tab w:val="left" w:pos="1525"/>
        </w:tabs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</w:p>
    <w:p w:rsidR="007A40A1" w:rsidRDefault="00246BFC">
      <w:pPr>
        <w:pStyle w:val="af"/>
        <w:shd w:val="clear" w:color="auto" w:fill="auto"/>
        <w:spacing w:line="1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 для 4 класса</w:t>
      </w:r>
    </w:p>
    <w:p w:rsidR="007A40A1" w:rsidRDefault="007A40A1">
      <w:pPr>
        <w:tabs>
          <w:tab w:val="left" w:pos="406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8222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2"/>
        <w:gridCol w:w="5531"/>
        <w:gridCol w:w="1559"/>
      </w:tblGrid>
      <w:tr w:rsidR="007A40A1">
        <w:trPr>
          <w:trHeight w:val="65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spacing w:after="0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ind w:left="1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softHyphen/>
              <w:t>ство часов</w:t>
            </w:r>
          </w:p>
        </w:tc>
      </w:tr>
      <w:tr w:rsidR="007A40A1">
        <w:trPr>
          <w:trHeight w:val="44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твоих интересов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4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 и проблема. Постановка цели. Формулирование 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4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«Портрет одного слова «Конь»»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9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деятельности. Формулирование задач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3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«Искусство оригами»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28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исследования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8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«»Симметрия вокруг нас»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и объект исследования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36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pacing w:after="0" w:line="240" w:lineRule="auto"/>
              <w:ind w:lef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</w:tr>
      <w:tr w:rsidR="007A40A1">
        <w:trPr>
          <w:trHeight w:val="33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«Что открыл Пифагор?»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1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учебных проектов.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38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 взаимодействовать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проект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3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«Вырастим тюльпаны сами, а потом подарим маме»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2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презентации. Работа с таблицей. Использование ресурсов интернета при подготовке презентации.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290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анимацией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36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диаграммами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7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«Транспорт будущего (групповой проект)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36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0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 «Как пополнить свой словарный запас»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2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40A1">
        <w:trPr>
          <w:trHeight w:val="42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42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Самоанализ. Тестовая работа. Мой лучший  проект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40A1">
        <w:trPr>
          <w:trHeight w:val="1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7A40A1">
            <w:pPr>
              <w:pStyle w:val="52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40A1" w:rsidRDefault="00246BFC">
            <w:pPr>
              <w:pStyle w:val="52"/>
              <w:shd w:val="clear" w:color="auto" w:fill="auto"/>
              <w:spacing w:before="0"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7A40A1" w:rsidRDefault="00246BFC">
      <w:pPr>
        <w:tabs>
          <w:tab w:val="left" w:pos="15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40A1" w:rsidRDefault="007A40A1">
      <w:pPr>
        <w:tabs>
          <w:tab w:val="left" w:pos="1525"/>
        </w:tabs>
        <w:spacing w:after="0"/>
        <w:rPr>
          <w:rStyle w:val="31"/>
          <w:rFonts w:eastAsiaTheme="minorHAnsi"/>
          <w:sz w:val="24"/>
          <w:szCs w:val="24"/>
        </w:rPr>
      </w:pPr>
    </w:p>
    <w:p w:rsidR="007A40A1" w:rsidRDefault="007A40A1">
      <w:pPr>
        <w:tabs>
          <w:tab w:val="left" w:pos="1525"/>
        </w:tabs>
        <w:spacing w:after="0"/>
        <w:rPr>
          <w:rStyle w:val="31"/>
          <w:rFonts w:eastAsiaTheme="minorHAnsi"/>
          <w:sz w:val="24"/>
          <w:szCs w:val="24"/>
        </w:rPr>
      </w:pPr>
    </w:p>
    <w:p w:rsidR="007A40A1" w:rsidRDefault="007A40A1">
      <w:pPr>
        <w:tabs>
          <w:tab w:val="left" w:pos="1525"/>
        </w:tabs>
        <w:spacing w:after="0"/>
        <w:rPr>
          <w:rStyle w:val="31"/>
          <w:rFonts w:eastAsiaTheme="minorHAnsi"/>
          <w:sz w:val="24"/>
          <w:szCs w:val="24"/>
        </w:rPr>
      </w:pPr>
    </w:p>
    <w:p w:rsidR="007A40A1" w:rsidRDefault="007A40A1">
      <w:pPr>
        <w:tabs>
          <w:tab w:val="left" w:pos="1525"/>
        </w:tabs>
        <w:spacing w:after="0"/>
        <w:rPr>
          <w:rStyle w:val="31"/>
          <w:rFonts w:eastAsiaTheme="minorHAnsi"/>
          <w:sz w:val="24"/>
          <w:szCs w:val="24"/>
        </w:rPr>
      </w:pPr>
    </w:p>
    <w:p w:rsidR="007A40A1" w:rsidRDefault="007A40A1">
      <w:pPr>
        <w:tabs>
          <w:tab w:val="left" w:pos="1525"/>
        </w:tabs>
        <w:spacing w:after="0"/>
        <w:rPr>
          <w:rStyle w:val="31"/>
          <w:rFonts w:eastAsiaTheme="minorHAnsi"/>
          <w:sz w:val="24"/>
          <w:szCs w:val="24"/>
        </w:rPr>
      </w:pPr>
    </w:p>
    <w:p w:rsidR="007A40A1" w:rsidRDefault="007A40A1">
      <w:pPr>
        <w:tabs>
          <w:tab w:val="left" w:pos="1525"/>
        </w:tabs>
        <w:spacing w:after="0"/>
        <w:rPr>
          <w:rStyle w:val="31"/>
          <w:rFonts w:eastAsiaTheme="minorHAnsi"/>
          <w:sz w:val="24"/>
          <w:szCs w:val="24"/>
        </w:rPr>
      </w:pPr>
    </w:p>
    <w:p w:rsidR="007A40A1" w:rsidRDefault="007A40A1">
      <w:pPr>
        <w:tabs>
          <w:tab w:val="left" w:pos="1525"/>
        </w:tabs>
        <w:spacing w:after="0"/>
        <w:rPr>
          <w:rStyle w:val="31"/>
          <w:rFonts w:eastAsiaTheme="minorHAnsi"/>
          <w:sz w:val="24"/>
          <w:szCs w:val="24"/>
        </w:rPr>
      </w:pPr>
    </w:p>
    <w:p w:rsidR="007A40A1" w:rsidRDefault="00246BFC">
      <w:pPr>
        <w:tabs>
          <w:tab w:val="left" w:pos="1525"/>
        </w:tabs>
        <w:spacing w:after="0"/>
        <w:rPr>
          <w:rStyle w:val="31"/>
          <w:rFonts w:eastAsia="Arial Unicode MS"/>
          <w:bCs w:val="0"/>
          <w:sz w:val="24"/>
          <w:szCs w:val="24"/>
        </w:rPr>
      </w:pPr>
      <w:r>
        <w:rPr>
          <w:rStyle w:val="31"/>
          <w:rFonts w:eastAsia="Arial Unicode MS"/>
          <w:bCs w:val="0"/>
          <w:sz w:val="24"/>
          <w:szCs w:val="24"/>
        </w:rPr>
        <w:t>Способы проверки результатов освоения программы</w:t>
      </w:r>
      <w:bookmarkEnd w:id="11"/>
    </w:p>
    <w:p w:rsidR="001777D6" w:rsidRDefault="001777D6">
      <w:pPr>
        <w:tabs>
          <w:tab w:val="left" w:pos="1525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p w:rsidR="007A40A1" w:rsidRDefault="00246BFC">
      <w:pPr>
        <w:pStyle w:val="20"/>
        <w:shd w:val="clear" w:color="auto" w:fill="auto"/>
        <w:spacing w:line="240" w:lineRule="auto"/>
        <w:ind w:firstLine="520"/>
      </w:pPr>
      <w:r>
        <w:rPr>
          <w:rFonts w:eastAsia="Franklin Gothic Heavy"/>
          <w:sz w:val="24"/>
          <w:szCs w:val="24"/>
        </w:rPr>
        <w:t>Итоги реализации программы могут быть представлены через презентации проектов, участие в конкурсах и олимпиадах по разным направлениям, выставки, создание книжек-малышек, альбомов с рисунками учащихся, учебных таблиц, маке</w:t>
      </w:r>
      <w:r>
        <w:rPr>
          <w:rFonts w:eastAsia="Franklin Gothic Heavy"/>
          <w:sz w:val="24"/>
          <w:szCs w:val="24"/>
        </w:rPr>
        <w:softHyphen/>
        <w:t>тов, наглядных пособий, серии иллюстраций, фотоальбомов и пр. В качестве подве</w:t>
      </w:r>
      <w:r>
        <w:rPr>
          <w:rFonts w:eastAsia="Franklin Gothic Heavy"/>
          <w:sz w:val="24"/>
          <w:szCs w:val="24"/>
        </w:rPr>
        <w:softHyphen/>
        <w:t>дения итогов, результатов освоения данной программы, могут быть организованы следующие мероприятия:</w:t>
      </w:r>
    </w:p>
    <w:p w:rsidR="007A40A1" w:rsidRDefault="00246BFC">
      <w:pPr>
        <w:pStyle w:val="20"/>
        <w:widowControl w:val="0"/>
        <w:numPr>
          <w:ilvl w:val="0"/>
          <w:numId w:val="11"/>
        </w:numPr>
        <w:shd w:val="clear" w:color="auto" w:fill="auto"/>
        <w:tabs>
          <w:tab w:val="clear" w:pos="720"/>
          <w:tab w:val="left" w:pos="343"/>
        </w:tabs>
        <w:spacing w:line="240" w:lineRule="auto"/>
        <w:ind w:left="160"/>
      </w:pPr>
      <w:r>
        <w:rPr>
          <w:rFonts w:eastAsia="Franklin Gothic Heavy"/>
          <w:sz w:val="24"/>
          <w:szCs w:val="24"/>
        </w:rPr>
        <w:t>выставки творческих работ учащихся;</w:t>
      </w:r>
    </w:p>
    <w:p w:rsidR="007A40A1" w:rsidRDefault="00246BFC">
      <w:pPr>
        <w:pStyle w:val="20"/>
        <w:widowControl w:val="0"/>
        <w:numPr>
          <w:ilvl w:val="0"/>
          <w:numId w:val="11"/>
        </w:numPr>
        <w:shd w:val="clear" w:color="auto" w:fill="auto"/>
        <w:tabs>
          <w:tab w:val="clear" w:pos="720"/>
          <w:tab w:val="left" w:pos="343"/>
        </w:tabs>
        <w:spacing w:after="217" w:line="240" w:lineRule="auto"/>
        <w:ind w:left="160"/>
      </w:pPr>
      <w:r>
        <w:rPr>
          <w:rFonts w:eastAsia="Franklin Gothic Heavy"/>
          <w:sz w:val="24"/>
          <w:szCs w:val="24"/>
        </w:rPr>
        <w:t>мини — конференции по защите исследовательских проектов.</w:t>
      </w:r>
    </w:p>
    <w:p w:rsidR="007A40A1" w:rsidRDefault="007A40A1">
      <w:pPr>
        <w:spacing w:after="205"/>
        <w:ind w:left="26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rPr>
          <w:rFonts w:ascii="Times New Roman" w:hAnsi="Times New Roman" w:cs="Times New Roman"/>
          <w:b/>
          <w:sz w:val="24"/>
          <w:szCs w:val="24"/>
        </w:rPr>
      </w:pPr>
    </w:p>
    <w:p w:rsidR="007A40A1" w:rsidRDefault="007A40A1">
      <w:pPr>
        <w:spacing w:after="205" w:line="180" w:lineRule="exact"/>
        <w:ind w:left="2620"/>
        <w:rPr>
          <w:rFonts w:ascii="Times New Roman" w:hAnsi="Times New Roman" w:cs="Times New Roman"/>
          <w:b/>
          <w:sz w:val="24"/>
          <w:szCs w:val="24"/>
        </w:rPr>
      </w:pPr>
      <w:bookmarkStart w:id="13" w:name="bookmark5"/>
      <w:bookmarkEnd w:id="13"/>
    </w:p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tabs>
          <w:tab w:val="left" w:pos="4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tabs>
          <w:tab w:val="left" w:pos="36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tabs>
          <w:tab w:val="left" w:pos="40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rPr>
          <w:rFonts w:ascii="Times New Roman" w:hAnsi="Times New Roman" w:cs="Times New Roman"/>
          <w:sz w:val="24"/>
          <w:szCs w:val="24"/>
        </w:rPr>
      </w:pPr>
    </w:p>
    <w:p w:rsidR="007A40A1" w:rsidRDefault="007A40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40A1" w:rsidSect="00C959D8">
      <w:footerReference w:type="default" r:id="rId9"/>
      <w:pgSz w:w="11906" w:h="16838"/>
      <w:pgMar w:top="426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6B3" w:rsidRDefault="00AB46B3">
      <w:pPr>
        <w:spacing w:after="0" w:line="240" w:lineRule="auto"/>
      </w:pPr>
      <w:r>
        <w:separator/>
      </w:r>
    </w:p>
  </w:endnote>
  <w:endnote w:type="continuationSeparator" w:id="0">
    <w:p w:rsidR="00AB46B3" w:rsidRDefault="00AB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730206"/>
      <w:docPartObj>
        <w:docPartGallery w:val="Page Numbers (Bottom of Page)"/>
        <w:docPartUnique/>
      </w:docPartObj>
    </w:sdtPr>
    <w:sdtContent>
      <w:p w:rsidR="001777D6" w:rsidRDefault="001777D6">
        <w:pPr>
          <w:pStyle w:val="af3"/>
          <w:jc w:val="right"/>
        </w:pPr>
      </w:p>
    </w:sdtContent>
  </w:sdt>
  <w:p w:rsidR="001777D6" w:rsidRDefault="001777D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6B3" w:rsidRDefault="00AB46B3">
      <w:pPr>
        <w:spacing w:after="0" w:line="240" w:lineRule="auto"/>
      </w:pPr>
      <w:r>
        <w:separator/>
      </w:r>
    </w:p>
  </w:footnote>
  <w:footnote w:type="continuationSeparator" w:id="0">
    <w:p w:rsidR="00AB46B3" w:rsidRDefault="00AB4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51D3"/>
    <w:multiLevelType w:val="multilevel"/>
    <w:tmpl w:val="B83A25D2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D9549D9"/>
    <w:multiLevelType w:val="multilevel"/>
    <w:tmpl w:val="84DEDC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062369"/>
    <w:multiLevelType w:val="multilevel"/>
    <w:tmpl w:val="375ADC0C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140A7985"/>
    <w:multiLevelType w:val="multilevel"/>
    <w:tmpl w:val="7428BF50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16724285"/>
    <w:multiLevelType w:val="multilevel"/>
    <w:tmpl w:val="461C309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174904F9"/>
    <w:multiLevelType w:val="multilevel"/>
    <w:tmpl w:val="C3F4DD6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6" w15:restartNumberingAfterBreak="0">
    <w:nsid w:val="17B81A29"/>
    <w:multiLevelType w:val="multilevel"/>
    <w:tmpl w:val="992CD74C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7" w15:restartNumberingAfterBreak="0">
    <w:nsid w:val="19627497"/>
    <w:multiLevelType w:val="multilevel"/>
    <w:tmpl w:val="2F08B78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8" w15:restartNumberingAfterBreak="0">
    <w:nsid w:val="1AF42AF2"/>
    <w:multiLevelType w:val="multilevel"/>
    <w:tmpl w:val="A606E1E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9" w15:restartNumberingAfterBreak="0">
    <w:nsid w:val="1F070E45"/>
    <w:multiLevelType w:val="multilevel"/>
    <w:tmpl w:val="1F0C59BE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0" w15:restartNumberingAfterBreak="0">
    <w:nsid w:val="208961CF"/>
    <w:multiLevelType w:val="multilevel"/>
    <w:tmpl w:val="35903396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1" w15:restartNumberingAfterBreak="0">
    <w:nsid w:val="24395681"/>
    <w:multiLevelType w:val="multilevel"/>
    <w:tmpl w:val="CBCE3364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2" w15:restartNumberingAfterBreak="0">
    <w:nsid w:val="286D117E"/>
    <w:multiLevelType w:val="multilevel"/>
    <w:tmpl w:val="945E8934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3" w15:restartNumberingAfterBreak="0">
    <w:nsid w:val="2D49780E"/>
    <w:multiLevelType w:val="multilevel"/>
    <w:tmpl w:val="24AC4582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4" w15:restartNumberingAfterBreak="0">
    <w:nsid w:val="344A3CFE"/>
    <w:multiLevelType w:val="multilevel"/>
    <w:tmpl w:val="217CDAB6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5" w15:restartNumberingAfterBreak="0">
    <w:nsid w:val="47C75C75"/>
    <w:multiLevelType w:val="multilevel"/>
    <w:tmpl w:val="5EF08156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6" w15:restartNumberingAfterBreak="0">
    <w:nsid w:val="5AC32FA6"/>
    <w:multiLevelType w:val="multilevel"/>
    <w:tmpl w:val="6B54CE7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7" w15:restartNumberingAfterBreak="0">
    <w:nsid w:val="5F197CAA"/>
    <w:multiLevelType w:val="multilevel"/>
    <w:tmpl w:val="A544A5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624B3235"/>
    <w:multiLevelType w:val="multilevel"/>
    <w:tmpl w:val="AA808384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9" w15:restartNumberingAfterBreak="0">
    <w:nsid w:val="64E60613"/>
    <w:multiLevelType w:val="multilevel"/>
    <w:tmpl w:val="7602A0AE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20" w15:restartNumberingAfterBreak="0">
    <w:nsid w:val="698853BF"/>
    <w:multiLevelType w:val="multilevel"/>
    <w:tmpl w:val="0B62EFAC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21" w15:restartNumberingAfterBreak="0">
    <w:nsid w:val="69B35435"/>
    <w:multiLevelType w:val="multilevel"/>
    <w:tmpl w:val="9C804E6E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22" w15:restartNumberingAfterBreak="0">
    <w:nsid w:val="7B7A4D50"/>
    <w:multiLevelType w:val="multilevel"/>
    <w:tmpl w:val="848A06E4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23" w15:restartNumberingAfterBreak="0">
    <w:nsid w:val="7F687A46"/>
    <w:multiLevelType w:val="multilevel"/>
    <w:tmpl w:val="38C4418A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24" w15:restartNumberingAfterBreak="0">
    <w:nsid w:val="7F6F1CB9"/>
    <w:multiLevelType w:val="multilevel"/>
    <w:tmpl w:val="19D8B4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8"/>
  </w:num>
  <w:num w:numId="5">
    <w:abstractNumId w:val="24"/>
  </w:num>
  <w:num w:numId="6">
    <w:abstractNumId w:val="17"/>
  </w:num>
  <w:num w:numId="7">
    <w:abstractNumId w:val="4"/>
  </w:num>
  <w:num w:numId="8">
    <w:abstractNumId w:val="5"/>
  </w:num>
  <w:num w:numId="9">
    <w:abstractNumId w:val="7"/>
  </w:num>
  <w:num w:numId="10">
    <w:abstractNumId w:val="15"/>
  </w:num>
  <w:num w:numId="11">
    <w:abstractNumId w:val="11"/>
  </w:num>
  <w:num w:numId="12">
    <w:abstractNumId w:val="0"/>
  </w:num>
  <w:num w:numId="13">
    <w:abstractNumId w:val="12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22"/>
  </w:num>
  <w:num w:numId="19">
    <w:abstractNumId w:val="20"/>
  </w:num>
  <w:num w:numId="20">
    <w:abstractNumId w:val="3"/>
  </w:num>
  <w:num w:numId="21">
    <w:abstractNumId w:val="23"/>
  </w:num>
  <w:num w:numId="22">
    <w:abstractNumId w:val="18"/>
  </w:num>
  <w:num w:numId="23">
    <w:abstractNumId w:val="21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0A1"/>
    <w:rsid w:val="001777D6"/>
    <w:rsid w:val="00246BFC"/>
    <w:rsid w:val="002812AA"/>
    <w:rsid w:val="006D67FB"/>
    <w:rsid w:val="007A40A1"/>
    <w:rsid w:val="008D6D44"/>
    <w:rsid w:val="00941700"/>
    <w:rsid w:val="00941DEA"/>
    <w:rsid w:val="00AB46B3"/>
    <w:rsid w:val="00C70A7E"/>
    <w:rsid w:val="00C959D8"/>
    <w:rsid w:val="00D53D08"/>
    <w:rsid w:val="00E03FD6"/>
    <w:rsid w:val="00EE19FC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85F7"/>
  <w15:docId w15:val="{791E661F-4C2E-4487-AFC1-A733BFC0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96B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2"/>
    <w:qFormat/>
    <w:rsid w:val="00B80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0"/>
    <w:qFormat/>
    <w:rsid w:val="00B80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">
    <w:name w:val="Основной текст9"/>
    <w:basedOn w:val="a3"/>
    <w:qFormat/>
    <w:rsid w:val="00B80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Основной текст + Курсив"/>
    <w:basedOn w:val="a3"/>
    <w:qFormat/>
    <w:rsid w:val="00B8096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B80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basedOn w:val="a3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80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3"/>
    <w:qFormat/>
    <w:rsid w:val="00B8096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30"/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qFormat/>
    <w:rsid w:val="00B80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qFormat/>
    <w:rsid w:val="00B8096B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character" w:customStyle="1" w:styleId="21">
    <w:name w:val="Основной текст (2) + Не курсив"/>
    <w:basedOn w:val="2"/>
    <w:qFormat/>
    <w:rsid w:val="00B8096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">
    <w:name w:val="Основной текст (4)"/>
    <w:basedOn w:val="a0"/>
    <w:qFormat/>
    <w:rsid w:val="00B8096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">
    <w:name w:val="Основной текст6"/>
    <w:basedOn w:val="a3"/>
    <w:qFormat/>
    <w:rsid w:val="00B8096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3"/>
    <w:qFormat/>
    <w:rsid w:val="00B8096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3"/>
    <w:qFormat/>
    <w:rsid w:val="00B8096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2"/>
    <w:basedOn w:val="a3"/>
    <w:qFormat/>
    <w:rsid w:val="00B8096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 (2) + Полужирный"/>
    <w:basedOn w:val="2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"/>
    <w:basedOn w:val="2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31">
    <w:name w:val="Заголовок №3"/>
    <w:basedOn w:val="a0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qFormat/>
    <w:rsid w:val="00B8096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uiPriority w:val="99"/>
    <w:unhideWhenUsed/>
    <w:rsid w:val="00B8096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8096B"/>
    <w:rPr>
      <w:color w:val="605E5C"/>
      <w:shd w:val="clear" w:color="auto" w:fill="E1DFDD"/>
    </w:rPr>
  </w:style>
  <w:style w:type="character" w:customStyle="1" w:styleId="32">
    <w:name w:val="Заголовок №3_"/>
    <w:basedOn w:val="a0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80">
    <w:name w:val="Основной текст (8)_"/>
    <w:basedOn w:val="a0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81">
    <w:name w:val="Основной текст (8)"/>
    <w:basedOn w:val="80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a3"/>
    <w:qFormat/>
    <w:rsid w:val="00B8096B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120">
    <w:name w:val="Основной текст (12)"/>
    <w:basedOn w:val="12"/>
    <w:qFormat/>
    <w:rsid w:val="00B8096B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0"/>
    <w:qFormat/>
    <w:rsid w:val="00B8096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5Exact">
    <w:name w:val="Подпись к картинке (5) Exact"/>
    <w:basedOn w:val="a0"/>
    <w:link w:val="50"/>
    <w:qFormat/>
    <w:rsid w:val="00B8096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7Exact">
    <w:name w:val="Основной текст (7) Exact"/>
    <w:basedOn w:val="70"/>
    <w:qFormat/>
    <w:rsid w:val="00B8096B"/>
    <w:rPr>
      <w:rFonts w:ascii="Times New Roman" w:eastAsia="Times New Roman" w:hAnsi="Times New Roman" w:cs="Times New Roman"/>
      <w:i/>
      <w:iCs/>
      <w:color w:val="000000"/>
      <w:spacing w:val="0"/>
      <w:w w:val="100"/>
      <w:sz w:val="17"/>
      <w:szCs w:val="17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2"/>
    <w:qFormat/>
    <w:rsid w:val="00B8096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+ Полужирный Exact"/>
    <w:basedOn w:val="2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3">
    <w:name w:val="Заголовок №3 + Не полужирный"/>
    <w:basedOn w:val="32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40">
    <w:name w:val="Заголовок №4_"/>
    <w:basedOn w:val="a0"/>
    <w:link w:val="40"/>
    <w:qFormat/>
    <w:locked/>
    <w:rsid w:val="00B8096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0">
    <w:name w:val="Основной текст (6)_"/>
    <w:basedOn w:val="a0"/>
    <w:link w:val="60"/>
    <w:qFormat/>
    <w:locked/>
    <w:rsid w:val="00B80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5">
    <w:name w:val="Основной текст (2) + Не полужирный"/>
    <w:basedOn w:val="2"/>
    <w:qFormat/>
    <w:rsid w:val="00B8096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7">
    <w:name w:val="Верхний колонтитул Знак"/>
    <w:basedOn w:val="a0"/>
    <w:uiPriority w:val="99"/>
    <w:qFormat/>
    <w:rsid w:val="00B8096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B8096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B8096B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121">
    <w:name w:val="Основной текст12"/>
    <w:basedOn w:val="a"/>
    <w:qFormat/>
    <w:rsid w:val="00B8096B"/>
    <w:pPr>
      <w:shd w:val="clear" w:color="auto" w:fill="FFFFFF"/>
      <w:spacing w:after="0" w:line="18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qFormat/>
    <w:rsid w:val="00B8096B"/>
    <w:pPr>
      <w:shd w:val="clear" w:color="auto" w:fill="FFFFFF"/>
      <w:spacing w:before="180" w:after="0" w:line="230" w:lineRule="exact"/>
      <w:jc w:val="center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B8096B"/>
    <w:pPr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qFormat/>
    <w:rsid w:val="00B8096B"/>
    <w:pPr>
      <w:shd w:val="clear" w:color="auto" w:fill="FFFFFF"/>
      <w:spacing w:after="0" w:line="230" w:lineRule="exact"/>
      <w:ind w:firstLine="3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">
    <w:name w:val="Подпись к таблице"/>
    <w:basedOn w:val="a"/>
    <w:qFormat/>
    <w:rsid w:val="00B8096B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Exact"/>
    <w:qFormat/>
    <w:rsid w:val="00B8096B"/>
    <w:pPr>
      <w:shd w:val="clear" w:color="auto" w:fill="FFFFFF"/>
      <w:spacing w:after="0" w:line="240" w:lineRule="auto"/>
    </w:pPr>
    <w:rPr>
      <w:rFonts w:ascii="Franklin Gothic Heavy" w:eastAsia="Franklin Gothic Heavy" w:hAnsi="Franklin Gothic Heavy" w:cs="Franklin Gothic Heavy"/>
      <w:sz w:val="19"/>
      <w:szCs w:val="19"/>
    </w:rPr>
  </w:style>
  <w:style w:type="paragraph" w:styleId="af0">
    <w:name w:val="List Paragraph"/>
    <w:basedOn w:val="a"/>
    <w:uiPriority w:val="34"/>
    <w:qFormat/>
    <w:rsid w:val="00B8096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71">
    <w:name w:val="Основной текст (7)"/>
    <w:basedOn w:val="a"/>
    <w:qFormat/>
    <w:rsid w:val="00B8096B"/>
    <w:pPr>
      <w:widowControl w:val="0"/>
      <w:shd w:val="clear" w:color="auto" w:fill="FFFFFF"/>
      <w:spacing w:before="180" w:after="480" w:line="240" w:lineRule="auto"/>
      <w:ind w:hanging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1">
    <w:name w:val="Подпись к картинке (5)"/>
    <w:basedOn w:val="a"/>
    <w:qFormat/>
    <w:rsid w:val="00B8096B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2">
    <w:name w:val="Основной текст5"/>
    <w:basedOn w:val="a"/>
    <w:qFormat/>
    <w:rsid w:val="00B8096B"/>
    <w:pPr>
      <w:shd w:val="clear" w:color="auto" w:fill="FFFFFF"/>
      <w:spacing w:before="240" w:after="240" w:line="230" w:lineRule="exact"/>
      <w:ind w:hanging="5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">
    <w:name w:val="Заголовок №4"/>
    <w:basedOn w:val="a"/>
    <w:qFormat/>
    <w:rsid w:val="00B8096B"/>
    <w:pPr>
      <w:shd w:val="clear" w:color="auto" w:fill="FFFFFF"/>
      <w:spacing w:before="180" w:after="0" w:line="230" w:lineRule="exact"/>
      <w:jc w:val="both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">
    <w:name w:val="Основной текст (6)"/>
    <w:basedOn w:val="a"/>
    <w:qFormat/>
    <w:rsid w:val="00B8096B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B8096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uiPriority w:val="99"/>
    <w:unhideWhenUsed/>
    <w:rsid w:val="00B8096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4">
    <w:name w:val="Balloon Text"/>
    <w:basedOn w:val="a"/>
    <w:uiPriority w:val="99"/>
    <w:semiHidden/>
    <w:unhideWhenUsed/>
    <w:qFormat/>
    <w:rsid w:val="00B809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uiPriority w:val="59"/>
    <w:rsid w:val="00B8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776AF-9FA1-4D41-BA2A-83E91353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9884</Words>
  <Characters>56343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21</cp:revision>
  <cp:lastPrinted>2024-02-21T13:22:00Z</cp:lastPrinted>
  <dcterms:created xsi:type="dcterms:W3CDTF">2022-09-21T18:11:00Z</dcterms:created>
  <dcterms:modified xsi:type="dcterms:W3CDTF">2024-02-21T13:24:00Z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